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9F4325" w14:textId="796DCDE9" w:rsidR="00950080" w:rsidRPr="00190120" w:rsidRDefault="00190120" w:rsidP="00950080">
      <w:pPr>
        <w:widowControl w:val="0"/>
        <w:autoSpaceDE w:val="0"/>
        <w:autoSpaceDN w:val="0"/>
        <w:adjustRightInd w:val="0"/>
        <w:rPr>
          <w:rFonts w:ascii="Arial" w:hAnsi="Arial" w:cs="Arial"/>
          <w:sz w:val="40"/>
          <w:szCs w:val="32"/>
        </w:rPr>
      </w:pPr>
      <w:r>
        <w:rPr>
          <w:rFonts w:ascii="Arial" w:hAnsi="Arial" w:cs="Arial"/>
          <w:b/>
          <w:bCs/>
          <w:sz w:val="44"/>
          <w:szCs w:val="38"/>
        </w:rPr>
        <w:t xml:space="preserve">Chapter 9 Section 2: </w:t>
      </w:r>
      <w:r w:rsidRPr="00190120">
        <w:rPr>
          <w:rFonts w:ascii="Arial" w:hAnsi="Arial" w:cs="Arial"/>
          <w:b/>
          <w:bCs/>
          <w:sz w:val="44"/>
          <w:szCs w:val="38"/>
        </w:rPr>
        <w:t>Plate Tectonics</w:t>
      </w:r>
      <w:r w:rsidR="00950080" w:rsidRPr="00190120">
        <w:rPr>
          <w:rFonts w:ascii="Arial" w:hAnsi="Arial" w:cs="Arial"/>
          <w:b/>
          <w:bCs/>
          <w:sz w:val="44"/>
          <w:szCs w:val="38"/>
        </w:rPr>
        <w:t> </w:t>
      </w:r>
    </w:p>
    <w:p w14:paraId="4BDFDB9A" w14:textId="77777777" w:rsidR="00950080" w:rsidRPr="00190120" w:rsidRDefault="00950080" w:rsidP="00950080">
      <w:pPr>
        <w:widowControl w:val="0"/>
        <w:autoSpaceDE w:val="0"/>
        <w:autoSpaceDN w:val="0"/>
        <w:adjustRightInd w:val="0"/>
        <w:spacing w:after="320"/>
        <w:rPr>
          <w:rFonts w:ascii="Arial" w:hAnsi="Arial" w:cs="Arial"/>
          <w:sz w:val="28"/>
          <w:szCs w:val="28"/>
        </w:rPr>
      </w:pPr>
      <w:r w:rsidRPr="00190120">
        <w:rPr>
          <w:rFonts w:ascii="Arial" w:hAnsi="Arial" w:cs="Arial"/>
          <w:b/>
          <w:bCs/>
          <w:sz w:val="28"/>
          <w:szCs w:val="28"/>
        </w:rPr>
        <w:t>Key Concepts</w:t>
      </w:r>
    </w:p>
    <w:p w14:paraId="65F871D8" w14:textId="77777777" w:rsidR="00950080" w:rsidRPr="00190120" w:rsidRDefault="00190120" w:rsidP="00950080">
      <w:pPr>
        <w:widowControl w:val="0"/>
        <w:numPr>
          <w:ilvl w:val="0"/>
          <w:numId w:val="1"/>
        </w:numPr>
        <w:tabs>
          <w:tab w:val="left" w:pos="220"/>
          <w:tab w:val="left" w:pos="720"/>
        </w:tabs>
        <w:autoSpaceDE w:val="0"/>
        <w:autoSpaceDN w:val="0"/>
        <w:adjustRightInd w:val="0"/>
        <w:spacing w:after="320"/>
        <w:ind w:hanging="720"/>
        <w:rPr>
          <w:rFonts w:ascii="Arial" w:hAnsi="Arial" w:cs="Arial"/>
          <w:sz w:val="28"/>
          <w:szCs w:val="28"/>
        </w:rPr>
      </w:pPr>
      <w:hyperlink r:id="rId6" w:history="1">
        <w:r w:rsidR="00950080" w:rsidRPr="00190120">
          <w:rPr>
            <w:rFonts w:ascii="Arial" w:hAnsi="Arial" w:cs="Arial"/>
            <w:sz w:val="28"/>
            <w:szCs w:val="28"/>
          </w:rPr>
          <w:t>What is the theory of plate tectonics?</w:t>
        </w:r>
      </w:hyperlink>
    </w:p>
    <w:p w14:paraId="07344F94" w14:textId="77777777" w:rsidR="00950080" w:rsidRPr="00190120" w:rsidRDefault="00190120" w:rsidP="00950080">
      <w:pPr>
        <w:widowControl w:val="0"/>
        <w:numPr>
          <w:ilvl w:val="0"/>
          <w:numId w:val="1"/>
        </w:numPr>
        <w:tabs>
          <w:tab w:val="left" w:pos="220"/>
          <w:tab w:val="left" w:pos="720"/>
        </w:tabs>
        <w:autoSpaceDE w:val="0"/>
        <w:autoSpaceDN w:val="0"/>
        <w:adjustRightInd w:val="0"/>
        <w:spacing w:after="320"/>
        <w:ind w:hanging="720"/>
        <w:rPr>
          <w:rFonts w:ascii="Arial" w:hAnsi="Arial" w:cs="Arial"/>
          <w:sz w:val="28"/>
          <w:szCs w:val="28"/>
        </w:rPr>
      </w:pPr>
      <w:hyperlink r:id="rId7" w:history="1">
        <w:r w:rsidR="00950080" w:rsidRPr="00190120">
          <w:rPr>
            <w:rFonts w:ascii="Arial" w:hAnsi="Arial" w:cs="Arial"/>
            <w:sz w:val="28"/>
            <w:szCs w:val="28"/>
          </w:rPr>
          <w:t>What are lithospheric plates?</w:t>
        </w:r>
      </w:hyperlink>
    </w:p>
    <w:p w14:paraId="7CDD87A6" w14:textId="77777777" w:rsidR="00950080" w:rsidRPr="00190120" w:rsidRDefault="00190120" w:rsidP="00950080">
      <w:pPr>
        <w:widowControl w:val="0"/>
        <w:numPr>
          <w:ilvl w:val="0"/>
          <w:numId w:val="1"/>
        </w:numPr>
        <w:tabs>
          <w:tab w:val="left" w:pos="220"/>
          <w:tab w:val="left" w:pos="720"/>
        </w:tabs>
        <w:autoSpaceDE w:val="0"/>
        <w:autoSpaceDN w:val="0"/>
        <w:adjustRightInd w:val="0"/>
        <w:spacing w:after="320"/>
        <w:ind w:hanging="720"/>
        <w:rPr>
          <w:rFonts w:ascii="Arial" w:hAnsi="Arial" w:cs="Arial"/>
          <w:sz w:val="28"/>
          <w:szCs w:val="28"/>
        </w:rPr>
      </w:pPr>
      <w:hyperlink r:id="rId8" w:history="1">
        <w:r w:rsidR="00950080" w:rsidRPr="00190120">
          <w:rPr>
            <w:rFonts w:ascii="Arial" w:hAnsi="Arial" w:cs="Arial"/>
            <w:sz w:val="28"/>
            <w:szCs w:val="28"/>
          </w:rPr>
          <w:t>What are the three types of plate boundaries?</w:t>
        </w:r>
      </w:hyperlink>
    </w:p>
    <w:p w14:paraId="59A9F5EC" w14:textId="044073E3" w:rsidR="00950080" w:rsidRPr="00190120" w:rsidRDefault="00190120" w:rsidP="00950080">
      <w:pPr>
        <w:widowControl w:val="0"/>
        <w:autoSpaceDE w:val="0"/>
        <w:autoSpaceDN w:val="0"/>
        <w:adjustRightInd w:val="0"/>
        <w:spacing w:after="320"/>
        <w:rPr>
          <w:rFonts w:ascii="Arial" w:hAnsi="Arial" w:cs="Arial"/>
          <w:sz w:val="28"/>
          <w:szCs w:val="28"/>
        </w:rPr>
      </w:pPr>
      <w:r w:rsidRPr="00190120">
        <w:rPr>
          <w:rFonts w:ascii="Arial" w:hAnsi="Arial" w:cs="Arial"/>
          <w:b/>
          <w:bCs/>
          <w:noProof/>
          <w:sz w:val="28"/>
          <w:szCs w:val="28"/>
        </w:rPr>
        <mc:AlternateContent>
          <mc:Choice Requires="wps">
            <w:drawing>
              <wp:anchor distT="0" distB="0" distL="114300" distR="114300" simplePos="0" relativeHeight="251659264" behindDoc="0" locked="0" layoutInCell="1" allowOverlap="1" wp14:anchorId="37AA8024" wp14:editId="1A9EA4A0">
                <wp:simplePos x="0" y="0"/>
                <wp:positionH relativeFrom="column">
                  <wp:posOffset>2971800</wp:posOffset>
                </wp:positionH>
                <wp:positionV relativeFrom="paragraph">
                  <wp:posOffset>377825</wp:posOffset>
                </wp:positionV>
                <wp:extent cx="2514600" cy="11430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5146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31E4040" w14:textId="77777777" w:rsidR="00190120" w:rsidRPr="00190120" w:rsidRDefault="00190120" w:rsidP="00190120">
                            <w:pPr>
                              <w:widowControl w:val="0"/>
                              <w:numPr>
                                <w:ilvl w:val="0"/>
                                <w:numId w:val="2"/>
                              </w:numPr>
                              <w:tabs>
                                <w:tab w:val="left" w:pos="220"/>
                                <w:tab w:val="left" w:pos="720"/>
                              </w:tabs>
                              <w:autoSpaceDE w:val="0"/>
                              <w:autoSpaceDN w:val="0"/>
                              <w:adjustRightInd w:val="0"/>
                              <w:spacing w:after="320"/>
                              <w:ind w:hanging="720"/>
                              <w:rPr>
                                <w:rFonts w:ascii="Arial" w:hAnsi="Arial" w:cs="Arial"/>
                                <w:sz w:val="28"/>
                                <w:szCs w:val="28"/>
                              </w:rPr>
                            </w:pPr>
                            <w:r w:rsidRPr="00190120">
                              <w:fldChar w:fldCharType="begin"/>
                            </w:r>
                            <w:r w:rsidRPr="00190120">
                              <w:instrText xml:space="preserve"> HYPERLINK "javascript:openCrossRef('../ch9/ch9_s2_2.html%23lnk255.4')" </w:instrText>
                            </w:r>
                            <w:r w:rsidRPr="00190120">
                              <w:fldChar w:fldCharType="separate"/>
                            </w:r>
                            <w:proofErr w:type="gramStart"/>
                            <w:r w:rsidRPr="00190120">
                              <w:rPr>
                                <w:rFonts w:ascii="Arial" w:hAnsi="Arial" w:cs="Arial"/>
                                <w:sz w:val="28"/>
                                <w:szCs w:val="28"/>
                              </w:rPr>
                              <w:t>convergent</w:t>
                            </w:r>
                            <w:proofErr w:type="gramEnd"/>
                            <w:r w:rsidRPr="00190120">
                              <w:rPr>
                                <w:rFonts w:ascii="Arial" w:hAnsi="Arial" w:cs="Arial"/>
                                <w:sz w:val="28"/>
                                <w:szCs w:val="28"/>
                              </w:rPr>
                              <w:t xml:space="preserve"> boundary</w:t>
                            </w:r>
                            <w:r w:rsidRPr="00190120">
                              <w:rPr>
                                <w:rFonts w:ascii="Arial" w:hAnsi="Arial" w:cs="Arial"/>
                                <w:sz w:val="28"/>
                                <w:szCs w:val="28"/>
                              </w:rPr>
                              <w:fldChar w:fldCharType="end"/>
                            </w:r>
                          </w:p>
                          <w:p w14:paraId="4A93C4F2" w14:textId="77777777" w:rsidR="00190120" w:rsidRPr="00190120" w:rsidRDefault="00190120" w:rsidP="00190120">
                            <w:pPr>
                              <w:widowControl w:val="0"/>
                              <w:numPr>
                                <w:ilvl w:val="0"/>
                                <w:numId w:val="2"/>
                              </w:numPr>
                              <w:tabs>
                                <w:tab w:val="left" w:pos="220"/>
                                <w:tab w:val="left" w:pos="720"/>
                              </w:tabs>
                              <w:autoSpaceDE w:val="0"/>
                              <w:autoSpaceDN w:val="0"/>
                              <w:adjustRightInd w:val="0"/>
                              <w:spacing w:after="320"/>
                              <w:ind w:hanging="720"/>
                              <w:rPr>
                                <w:rFonts w:ascii="Arial" w:hAnsi="Arial" w:cs="Arial"/>
                                <w:sz w:val="28"/>
                                <w:szCs w:val="28"/>
                              </w:rPr>
                            </w:pPr>
                            <w:hyperlink r:id="rId9" w:history="1">
                              <w:proofErr w:type="gramStart"/>
                              <w:r w:rsidRPr="00190120">
                                <w:rPr>
                                  <w:rFonts w:ascii="Arial" w:hAnsi="Arial" w:cs="Arial"/>
                                  <w:sz w:val="28"/>
                                  <w:szCs w:val="28"/>
                                </w:rPr>
                                <w:t>transform</w:t>
                              </w:r>
                              <w:proofErr w:type="gramEnd"/>
                              <w:r w:rsidRPr="00190120">
                                <w:rPr>
                                  <w:rFonts w:ascii="Arial" w:hAnsi="Arial" w:cs="Arial"/>
                                  <w:sz w:val="28"/>
                                  <w:szCs w:val="28"/>
                                </w:rPr>
                                <w:t xml:space="preserve"> fault boundary</w:t>
                              </w:r>
                            </w:hyperlink>
                          </w:p>
                          <w:p w14:paraId="04465E5C" w14:textId="77777777" w:rsidR="00190120" w:rsidRDefault="001901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234pt;margin-top:29.75pt;width:198pt;height:90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" filled="f" stroked="f">
                <v:textbox>
                  <w:txbxContent>
                    <w:p w14:paraId="531E4040" w14:textId="77777777" w:rsidR="00190120" w:rsidRPr="00190120" w:rsidRDefault="00190120" w:rsidP="00190120">
                      <w:pPr>
                        <w:widowControl w:val="0"/>
                        <w:numPr>
                          <w:ilvl w:val="0"/>
                          <w:numId w:val="2"/>
                        </w:numPr>
                        <w:tabs>
                          <w:tab w:val="left" w:pos="220"/>
                          <w:tab w:val="left" w:pos="720"/>
                        </w:tabs>
                        <w:autoSpaceDE w:val="0"/>
                        <w:autoSpaceDN w:val="0"/>
                        <w:adjustRightInd w:val="0"/>
                        <w:spacing w:after="320"/>
                        <w:ind w:hanging="720"/>
                        <w:rPr>
                          <w:rFonts w:ascii="Arial" w:hAnsi="Arial" w:cs="Arial"/>
                          <w:sz w:val="28"/>
                          <w:szCs w:val="28"/>
                        </w:rPr>
                      </w:pPr>
                      <w:r w:rsidRPr="00190120">
                        <w:fldChar w:fldCharType="begin"/>
                      </w:r>
                      <w:r w:rsidRPr="00190120">
                        <w:instrText xml:space="preserve"> HYPERLINK "javascript:openCrossRef('../ch9/ch9_s2_2.html%23lnk255.4')" </w:instrText>
                      </w:r>
                      <w:r w:rsidRPr="00190120">
                        <w:fldChar w:fldCharType="separate"/>
                      </w:r>
                      <w:proofErr w:type="gramStart"/>
                      <w:r w:rsidRPr="00190120">
                        <w:rPr>
                          <w:rFonts w:ascii="Arial" w:hAnsi="Arial" w:cs="Arial"/>
                          <w:sz w:val="28"/>
                          <w:szCs w:val="28"/>
                        </w:rPr>
                        <w:t>convergent</w:t>
                      </w:r>
                      <w:proofErr w:type="gramEnd"/>
                      <w:r w:rsidRPr="00190120">
                        <w:rPr>
                          <w:rFonts w:ascii="Arial" w:hAnsi="Arial" w:cs="Arial"/>
                          <w:sz w:val="28"/>
                          <w:szCs w:val="28"/>
                        </w:rPr>
                        <w:t xml:space="preserve"> boundary</w:t>
                      </w:r>
                      <w:r w:rsidRPr="00190120">
                        <w:rPr>
                          <w:rFonts w:ascii="Arial" w:hAnsi="Arial" w:cs="Arial"/>
                          <w:sz w:val="28"/>
                          <w:szCs w:val="28"/>
                        </w:rPr>
                        <w:fldChar w:fldCharType="end"/>
                      </w:r>
                    </w:p>
                    <w:p w14:paraId="4A93C4F2" w14:textId="77777777" w:rsidR="00190120" w:rsidRPr="00190120" w:rsidRDefault="00190120" w:rsidP="00190120">
                      <w:pPr>
                        <w:widowControl w:val="0"/>
                        <w:numPr>
                          <w:ilvl w:val="0"/>
                          <w:numId w:val="2"/>
                        </w:numPr>
                        <w:tabs>
                          <w:tab w:val="left" w:pos="220"/>
                          <w:tab w:val="left" w:pos="720"/>
                        </w:tabs>
                        <w:autoSpaceDE w:val="0"/>
                        <w:autoSpaceDN w:val="0"/>
                        <w:adjustRightInd w:val="0"/>
                        <w:spacing w:after="320"/>
                        <w:ind w:hanging="720"/>
                        <w:rPr>
                          <w:rFonts w:ascii="Arial" w:hAnsi="Arial" w:cs="Arial"/>
                          <w:sz w:val="28"/>
                          <w:szCs w:val="28"/>
                        </w:rPr>
                      </w:pPr>
                      <w:hyperlink r:id="rId10" w:history="1">
                        <w:proofErr w:type="gramStart"/>
                        <w:r w:rsidRPr="00190120">
                          <w:rPr>
                            <w:rFonts w:ascii="Arial" w:hAnsi="Arial" w:cs="Arial"/>
                            <w:sz w:val="28"/>
                            <w:szCs w:val="28"/>
                          </w:rPr>
                          <w:t>transform</w:t>
                        </w:r>
                        <w:proofErr w:type="gramEnd"/>
                        <w:r w:rsidRPr="00190120">
                          <w:rPr>
                            <w:rFonts w:ascii="Arial" w:hAnsi="Arial" w:cs="Arial"/>
                            <w:sz w:val="28"/>
                            <w:szCs w:val="28"/>
                          </w:rPr>
                          <w:t xml:space="preserve"> fault boundary</w:t>
                        </w:r>
                      </w:hyperlink>
                    </w:p>
                    <w:p w14:paraId="04465E5C" w14:textId="77777777" w:rsidR="00190120" w:rsidRDefault="00190120"/>
                  </w:txbxContent>
                </v:textbox>
                <w10:wrap type="square"/>
              </v:shape>
            </w:pict>
          </mc:Fallback>
        </mc:AlternateContent>
      </w:r>
      <w:r w:rsidR="00950080" w:rsidRPr="00190120">
        <w:rPr>
          <w:rFonts w:ascii="Arial" w:hAnsi="Arial" w:cs="Arial"/>
          <w:b/>
          <w:bCs/>
          <w:sz w:val="28"/>
          <w:szCs w:val="28"/>
        </w:rPr>
        <w:t>Vocabulary</w:t>
      </w:r>
    </w:p>
    <w:p w14:paraId="684C3A12" w14:textId="77777777" w:rsidR="00950080" w:rsidRPr="00190120" w:rsidRDefault="00190120" w:rsidP="00950080">
      <w:pPr>
        <w:widowControl w:val="0"/>
        <w:numPr>
          <w:ilvl w:val="0"/>
          <w:numId w:val="2"/>
        </w:numPr>
        <w:tabs>
          <w:tab w:val="left" w:pos="220"/>
          <w:tab w:val="left" w:pos="720"/>
        </w:tabs>
        <w:autoSpaceDE w:val="0"/>
        <w:autoSpaceDN w:val="0"/>
        <w:adjustRightInd w:val="0"/>
        <w:spacing w:after="320"/>
        <w:ind w:hanging="720"/>
        <w:rPr>
          <w:rFonts w:ascii="Arial" w:hAnsi="Arial" w:cs="Arial"/>
          <w:sz w:val="28"/>
          <w:szCs w:val="28"/>
        </w:rPr>
      </w:pPr>
      <w:hyperlink r:id="rId11" w:history="1">
        <w:proofErr w:type="gramStart"/>
        <w:r w:rsidR="00950080" w:rsidRPr="00190120">
          <w:rPr>
            <w:rFonts w:ascii="Arial" w:hAnsi="Arial" w:cs="Arial"/>
            <w:sz w:val="28"/>
            <w:szCs w:val="28"/>
          </w:rPr>
          <w:t>plate</w:t>
        </w:r>
        <w:proofErr w:type="gramEnd"/>
        <w:r w:rsidR="00950080" w:rsidRPr="00190120">
          <w:rPr>
            <w:rFonts w:ascii="Arial" w:hAnsi="Arial" w:cs="Arial"/>
            <w:sz w:val="28"/>
            <w:szCs w:val="28"/>
          </w:rPr>
          <w:t xml:space="preserve"> tectonics</w:t>
        </w:r>
      </w:hyperlink>
    </w:p>
    <w:p w14:paraId="4F5CAE7D" w14:textId="77777777" w:rsidR="00950080" w:rsidRPr="00190120" w:rsidRDefault="00190120" w:rsidP="00950080">
      <w:pPr>
        <w:widowControl w:val="0"/>
        <w:numPr>
          <w:ilvl w:val="0"/>
          <w:numId w:val="2"/>
        </w:numPr>
        <w:tabs>
          <w:tab w:val="left" w:pos="220"/>
          <w:tab w:val="left" w:pos="720"/>
        </w:tabs>
        <w:autoSpaceDE w:val="0"/>
        <w:autoSpaceDN w:val="0"/>
        <w:adjustRightInd w:val="0"/>
        <w:spacing w:after="320"/>
        <w:ind w:hanging="720"/>
        <w:rPr>
          <w:rFonts w:ascii="Arial" w:hAnsi="Arial" w:cs="Arial"/>
          <w:sz w:val="28"/>
          <w:szCs w:val="28"/>
        </w:rPr>
      </w:pPr>
      <w:hyperlink r:id="rId12" w:history="1">
        <w:proofErr w:type="gramStart"/>
        <w:r w:rsidR="00950080" w:rsidRPr="00190120">
          <w:rPr>
            <w:rFonts w:ascii="Arial" w:hAnsi="Arial" w:cs="Arial"/>
            <w:sz w:val="28"/>
            <w:szCs w:val="28"/>
          </w:rPr>
          <w:t>plate</w:t>
        </w:r>
        <w:proofErr w:type="gramEnd"/>
      </w:hyperlink>
    </w:p>
    <w:p w14:paraId="319EC51B" w14:textId="77777777" w:rsidR="00950080" w:rsidRPr="00190120" w:rsidRDefault="00190120" w:rsidP="00950080">
      <w:pPr>
        <w:widowControl w:val="0"/>
        <w:numPr>
          <w:ilvl w:val="0"/>
          <w:numId w:val="2"/>
        </w:numPr>
        <w:tabs>
          <w:tab w:val="left" w:pos="220"/>
          <w:tab w:val="left" w:pos="720"/>
        </w:tabs>
        <w:autoSpaceDE w:val="0"/>
        <w:autoSpaceDN w:val="0"/>
        <w:adjustRightInd w:val="0"/>
        <w:spacing w:after="320"/>
        <w:ind w:hanging="720"/>
        <w:rPr>
          <w:rFonts w:ascii="Arial" w:hAnsi="Arial" w:cs="Arial"/>
          <w:sz w:val="28"/>
          <w:szCs w:val="28"/>
        </w:rPr>
      </w:pPr>
      <w:hyperlink r:id="rId13" w:history="1">
        <w:proofErr w:type="gramStart"/>
        <w:r w:rsidR="00950080" w:rsidRPr="00190120">
          <w:rPr>
            <w:rFonts w:ascii="Arial" w:hAnsi="Arial" w:cs="Arial"/>
            <w:sz w:val="28"/>
            <w:szCs w:val="28"/>
          </w:rPr>
          <w:t>divergent</w:t>
        </w:r>
        <w:proofErr w:type="gramEnd"/>
        <w:r w:rsidR="00950080" w:rsidRPr="00190120">
          <w:rPr>
            <w:rFonts w:ascii="Arial" w:hAnsi="Arial" w:cs="Arial"/>
            <w:sz w:val="28"/>
            <w:szCs w:val="28"/>
          </w:rPr>
          <w:t xml:space="preserve"> boundary</w:t>
        </w:r>
      </w:hyperlink>
    </w:p>
    <w:p w14:paraId="545F8339" w14:textId="77777777" w:rsidR="00950080" w:rsidRPr="00190120" w:rsidRDefault="00950080" w:rsidP="00190120">
      <w:pPr>
        <w:widowControl w:val="0"/>
        <w:autoSpaceDE w:val="0"/>
        <w:autoSpaceDN w:val="0"/>
        <w:adjustRightInd w:val="0"/>
        <w:rPr>
          <w:rFonts w:ascii="Arial" w:hAnsi="Arial" w:cs="Arial"/>
          <w:b/>
          <w:bCs/>
          <w:sz w:val="36"/>
          <w:szCs w:val="36"/>
        </w:rPr>
      </w:pPr>
      <w:r w:rsidRPr="00190120">
        <w:rPr>
          <w:rFonts w:ascii="Arial" w:hAnsi="Arial" w:cs="Arial"/>
          <w:b/>
          <w:bCs/>
          <w:sz w:val="36"/>
          <w:szCs w:val="36"/>
        </w:rPr>
        <w:t>Earth’s Major Plates</w:t>
      </w:r>
    </w:p>
    <w:p w14:paraId="6F3A01B0" w14:textId="77777777" w:rsidR="00950080" w:rsidRPr="00190120" w:rsidRDefault="00950080" w:rsidP="00190120">
      <w:pPr>
        <w:widowControl w:val="0"/>
        <w:autoSpaceDE w:val="0"/>
        <w:autoSpaceDN w:val="0"/>
        <w:adjustRightInd w:val="0"/>
        <w:spacing w:after="320"/>
        <w:ind w:left="360"/>
        <w:rPr>
          <w:rFonts w:ascii="Arial" w:hAnsi="Arial" w:cs="Arial"/>
        </w:rPr>
      </w:pPr>
      <w:r w:rsidRPr="00190120">
        <w:rPr>
          <w:rFonts w:ascii="Arial" w:hAnsi="Arial" w:cs="Arial"/>
          <w:b/>
          <w:bCs/>
        </w:rPr>
        <w:t xml:space="preserve">According to the </w:t>
      </w:r>
      <w:hyperlink r:id="rId14" w:history="1">
        <w:r w:rsidRPr="00190120">
          <w:rPr>
            <w:rFonts w:ascii="Arial" w:hAnsi="Arial" w:cs="Arial"/>
            <w:b/>
            <w:bCs/>
            <w:u w:color="004BFF"/>
          </w:rPr>
          <w:t>plate tectonics</w:t>
        </w:r>
      </w:hyperlink>
      <w:r w:rsidRPr="00190120">
        <w:rPr>
          <w:rFonts w:ascii="Arial" w:hAnsi="Arial" w:cs="Arial"/>
          <w:b/>
          <w:bCs/>
        </w:rPr>
        <w:t xml:space="preserve"> theory, the uppermost mantle, along with the overlying crust, behaves as a strong, rigid layer. This layer is known as the lithosphere.</w:t>
      </w:r>
      <w:r w:rsidRPr="00190120">
        <w:rPr>
          <w:rFonts w:ascii="Arial" w:hAnsi="Arial" w:cs="Arial"/>
        </w:rPr>
        <w:t xml:space="preserve"> The outer shell lies over a weaker region in the mantle known as the asthenosphere. The lithosphere is divided into segments called </w:t>
      </w:r>
      <w:hyperlink r:id="rId15" w:history="1">
        <w:r w:rsidRPr="00190120">
          <w:rPr>
            <w:rFonts w:ascii="Arial" w:hAnsi="Arial" w:cs="Arial"/>
            <w:b/>
            <w:bCs/>
            <w:u w:color="004BFF"/>
          </w:rPr>
          <w:t>plates</w:t>
        </w:r>
      </w:hyperlink>
      <w:r w:rsidRPr="00190120">
        <w:rPr>
          <w:rFonts w:ascii="Arial" w:hAnsi="Arial" w:cs="Arial"/>
        </w:rPr>
        <w:t>, which move and continually change shape and size. Figure 8 on pages 256–257 shows the seven major plates. The largest is the Pacific plate, covering most of the Pacific Ocean. Notice that several of the large plates include an entire continent plus a large area of the seafloor. This is a major departure from Wegener’s continental drift hypothesis, which proposed that the continents moved through the ocean floor, not with it. Note also that none of the plates is defined entirely by the margins of a continent.</w:t>
      </w:r>
    </w:p>
    <w:p w14:paraId="1F5FB0EE" w14:textId="77777777" w:rsidR="00950080" w:rsidRPr="00190120" w:rsidRDefault="00950080" w:rsidP="00190120">
      <w:pPr>
        <w:widowControl w:val="0"/>
        <w:tabs>
          <w:tab w:val="left" w:pos="220"/>
          <w:tab w:val="left" w:pos="720"/>
        </w:tabs>
        <w:autoSpaceDE w:val="0"/>
        <w:autoSpaceDN w:val="0"/>
        <w:adjustRightInd w:val="0"/>
        <w:spacing w:after="320"/>
        <w:ind w:left="360"/>
        <w:rPr>
          <w:rFonts w:ascii="Arial" w:hAnsi="Arial" w:cs="Arial"/>
        </w:rPr>
      </w:pPr>
      <w:r w:rsidRPr="00190120">
        <w:rPr>
          <w:rFonts w:ascii="Arial" w:hAnsi="Arial" w:cs="Arial"/>
        </w:rPr>
        <w:t>The lithospheric plates move relative to each other at a very slow but continuous rate that averages about 5 centimeters per year—about as fast as your fingernails grow. This movement is driven by the unequal distribution of heat within Earth. Hot material found deep in the mantle moves slowly upward as part of Earth’s internal convection system. At the same time, cooler, denser slabs of oceanic lithosphere descend into the mantle, setting Earth’s rigid outer shell into motion. The grinding movements of Earth’s lithospheric plates generate earthquakes, create volcanoes, and deform large masses of rock into mountains.</w:t>
      </w:r>
    </w:p>
    <w:p w14:paraId="351354D5" w14:textId="77777777" w:rsidR="00950080" w:rsidRPr="00190120" w:rsidRDefault="00950080" w:rsidP="00190120">
      <w:pPr>
        <w:widowControl w:val="0"/>
        <w:autoSpaceDE w:val="0"/>
        <w:autoSpaceDN w:val="0"/>
        <w:adjustRightInd w:val="0"/>
        <w:ind w:left="360"/>
        <w:rPr>
          <w:rFonts w:ascii="Arial" w:hAnsi="Arial" w:cs="Arial"/>
          <w:b/>
          <w:bCs/>
          <w:sz w:val="36"/>
          <w:szCs w:val="36"/>
        </w:rPr>
      </w:pPr>
      <w:r w:rsidRPr="00190120">
        <w:rPr>
          <w:rFonts w:ascii="Arial" w:hAnsi="Arial" w:cs="Arial"/>
          <w:b/>
          <w:bCs/>
          <w:sz w:val="36"/>
          <w:szCs w:val="36"/>
        </w:rPr>
        <w:t>Types of Plate Boundaries</w:t>
      </w:r>
    </w:p>
    <w:p w14:paraId="41AA35F6" w14:textId="77777777" w:rsidR="00950080" w:rsidRPr="00190120" w:rsidRDefault="00950080" w:rsidP="00190120">
      <w:pPr>
        <w:widowControl w:val="0"/>
        <w:autoSpaceDE w:val="0"/>
        <w:autoSpaceDN w:val="0"/>
        <w:adjustRightInd w:val="0"/>
        <w:spacing w:after="320"/>
        <w:ind w:left="360"/>
        <w:rPr>
          <w:rFonts w:ascii="Arial" w:hAnsi="Arial" w:cs="Arial"/>
        </w:rPr>
      </w:pPr>
      <w:r w:rsidRPr="00190120">
        <w:rPr>
          <w:rFonts w:ascii="Arial" w:hAnsi="Arial" w:cs="Arial"/>
        </w:rPr>
        <w:t xml:space="preserve">All major interactions among individual plates occur along their boundaries. </w:t>
      </w:r>
      <w:r w:rsidRPr="00190120">
        <w:rPr>
          <w:rFonts w:ascii="Arial" w:hAnsi="Arial" w:cs="Arial"/>
          <w:b/>
          <w:bCs/>
        </w:rPr>
        <w:t>The three main types of boundaries are convergent, divergent, and transform fault boundaries.</w:t>
      </w:r>
    </w:p>
    <w:p w14:paraId="39E4FC41" w14:textId="77777777" w:rsidR="00950080" w:rsidRPr="00190120" w:rsidRDefault="00950080" w:rsidP="00190120">
      <w:pPr>
        <w:widowControl w:val="0"/>
        <w:autoSpaceDE w:val="0"/>
        <w:autoSpaceDN w:val="0"/>
        <w:adjustRightInd w:val="0"/>
        <w:spacing w:after="40"/>
        <w:ind w:left="360"/>
        <w:rPr>
          <w:rFonts w:ascii="Arial" w:hAnsi="Arial" w:cs="Arial"/>
          <w:b/>
          <w:bCs/>
        </w:rPr>
      </w:pPr>
      <w:r w:rsidRPr="00190120">
        <w:rPr>
          <w:rFonts w:ascii="Arial" w:hAnsi="Arial" w:cs="Arial"/>
          <w:b/>
          <w:bCs/>
        </w:rPr>
        <w:t>Divergent boundaries</w:t>
      </w:r>
    </w:p>
    <w:p w14:paraId="20AE13F2" w14:textId="77777777" w:rsidR="00950080" w:rsidRPr="00190120" w:rsidRDefault="00190120" w:rsidP="00190120">
      <w:pPr>
        <w:widowControl w:val="0"/>
        <w:autoSpaceDE w:val="0"/>
        <w:autoSpaceDN w:val="0"/>
        <w:adjustRightInd w:val="0"/>
        <w:spacing w:after="320"/>
        <w:ind w:left="360"/>
        <w:rPr>
          <w:rFonts w:ascii="Arial" w:hAnsi="Arial" w:cs="Arial"/>
        </w:rPr>
      </w:pPr>
      <w:hyperlink r:id="rId16" w:history="1">
        <w:r w:rsidR="00950080" w:rsidRPr="00190120">
          <w:rPr>
            <w:rFonts w:ascii="Arial" w:hAnsi="Arial" w:cs="Arial"/>
            <w:b/>
            <w:bCs/>
            <w:u w:color="004BFF"/>
          </w:rPr>
          <w:t>Divergent boundaries</w:t>
        </w:r>
      </w:hyperlink>
      <w:r w:rsidR="00950080" w:rsidRPr="00190120">
        <w:rPr>
          <w:rFonts w:ascii="Arial" w:hAnsi="Arial" w:cs="Arial"/>
        </w:rPr>
        <w:t xml:space="preserve"> (also called spreading centers) occur when two plates move apart. This process results in upwelling of material from the mantle to create new seafloor, as shown in Figure 7A. A relatively new divergent boundary is located in Africa, in a region known as the East African Rift valley.</w:t>
      </w:r>
    </w:p>
    <w:p w14:paraId="513FE595" w14:textId="77777777" w:rsidR="00950080" w:rsidRPr="00190120" w:rsidRDefault="00950080" w:rsidP="00190120">
      <w:pPr>
        <w:widowControl w:val="0"/>
        <w:autoSpaceDE w:val="0"/>
        <w:autoSpaceDN w:val="0"/>
        <w:adjustRightInd w:val="0"/>
        <w:spacing w:after="40"/>
        <w:ind w:left="360"/>
        <w:rPr>
          <w:rFonts w:ascii="Arial" w:hAnsi="Arial" w:cs="Arial"/>
          <w:b/>
          <w:bCs/>
        </w:rPr>
      </w:pPr>
      <w:r w:rsidRPr="00190120">
        <w:rPr>
          <w:rFonts w:ascii="Arial" w:hAnsi="Arial" w:cs="Arial"/>
          <w:b/>
          <w:bCs/>
        </w:rPr>
        <w:lastRenderedPageBreak/>
        <w:t>Convergent boundaries</w:t>
      </w:r>
    </w:p>
    <w:p w14:paraId="1B576796" w14:textId="77777777" w:rsidR="00950080" w:rsidRPr="00190120" w:rsidRDefault="00190120" w:rsidP="00190120">
      <w:pPr>
        <w:widowControl w:val="0"/>
        <w:autoSpaceDE w:val="0"/>
        <w:autoSpaceDN w:val="0"/>
        <w:adjustRightInd w:val="0"/>
        <w:spacing w:after="320"/>
        <w:ind w:left="360"/>
        <w:rPr>
          <w:rFonts w:ascii="Arial" w:hAnsi="Arial" w:cs="Arial"/>
        </w:rPr>
      </w:pPr>
      <w:hyperlink r:id="rId17" w:history="1">
        <w:r w:rsidR="00950080" w:rsidRPr="00190120">
          <w:rPr>
            <w:rFonts w:ascii="Arial" w:hAnsi="Arial" w:cs="Arial"/>
            <w:b/>
            <w:bCs/>
            <w:u w:color="004BFF"/>
          </w:rPr>
          <w:t>Convergent boundaries</w:t>
        </w:r>
      </w:hyperlink>
      <w:r w:rsidR="00950080" w:rsidRPr="00190120">
        <w:rPr>
          <w:rFonts w:ascii="Arial" w:hAnsi="Arial" w:cs="Arial"/>
        </w:rPr>
        <w:t xml:space="preserve"> form where two plates move together. This process results in oceanic lithosphere plunging beneath an overriding plate, and descending into the mantle, as shown in Figure 7B. At other locations, plates carrying continental crust are presently moving toward each other. Eventually, these continents may collide and merge. Thus, the boundary that once separated two plates disappears as the plates become one.</w:t>
      </w:r>
    </w:p>
    <w:p w14:paraId="032DB2E6" w14:textId="77777777" w:rsidR="00950080" w:rsidRPr="00190120" w:rsidRDefault="00950080" w:rsidP="00190120">
      <w:pPr>
        <w:widowControl w:val="0"/>
        <w:autoSpaceDE w:val="0"/>
        <w:autoSpaceDN w:val="0"/>
        <w:adjustRightInd w:val="0"/>
        <w:spacing w:after="40"/>
        <w:ind w:left="360"/>
        <w:rPr>
          <w:rFonts w:ascii="Arial" w:hAnsi="Arial" w:cs="Arial"/>
          <w:b/>
          <w:bCs/>
        </w:rPr>
      </w:pPr>
      <w:r w:rsidRPr="00190120">
        <w:rPr>
          <w:rFonts w:ascii="Arial" w:hAnsi="Arial" w:cs="Arial"/>
          <w:b/>
          <w:bCs/>
        </w:rPr>
        <w:t>Transform fault boundaries</w:t>
      </w:r>
    </w:p>
    <w:p w14:paraId="0B34C706" w14:textId="2301CD88" w:rsidR="00950080" w:rsidRPr="00190120" w:rsidRDefault="00190120" w:rsidP="00190120">
      <w:pPr>
        <w:widowControl w:val="0"/>
        <w:autoSpaceDE w:val="0"/>
        <w:autoSpaceDN w:val="0"/>
        <w:adjustRightInd w:val="0"/>
        <w:spacing w:after="320"/>
        <w:ind w:left="360"/>
        <w:rPr>
          <w:rFonts w:ascii="Arial" w:hAnsi="Arial" w:cs="Arial"/>
        </w:rPr>
      </w:pPr>
      <w:hyperlink r:id="rId18" w:history="1">
        <w:r w:rsidR="00950080" w:rsidRPr="00190120">
          <w:rPr>
            <w:rFonts w:ascii="Arial" w:hAnsi="Arial" w:cs="Arial"/>
            <w:b/>
            <w:bCs/>
            <w:u w:color="004BFF"/>
          </w:rPr>
          <w:t>Transform fault boundaries</w:t>
        </w:r>
      </w:hyperlink>
      <w:r w:rsidR="00950080" w:rsidRPr="00190120">
        <w:rPr>
          <w:rFonts w:ascii="Arial" w:hAnsi="Arial" w:cs="Arial"/>
        </w:rPr>
        <w:t xml:space="preserve"> are margins where two plates grind past each other without the production or destruction of lithosphere, as shown in Figure 7C. The San Andreas Fault zone in California is an example of a transform fault boundary.</w:t>
      </w:r>
    </w:p>
    <w:p w14:paraId="02C3DDC5" w14:textId="117AF495" w:rsidR="00950080" w:rsidRPr="00190120" w:rsidRDefault="00F24D5A" w:rsidP="00190120">
      <w:pPr>
        <w:widowControl w:val="0"/>
        <w:autoSpaceDE w:val="0"/>
        <w:autoSpaceDN w:val="0"/>
        <w:adjustRightInd w:val="0"/>
        <w:spacing w:after="260"/>
        <w:ind w:left="360"/>
        <w:rPr>
          <w:rFonts w:ascii="Arial" w:hAnsi="Arial" w:cs="Arial"/>
          <w:sz w:val="26"/>
          <w:szCs w:val="26"/>
        </w:rPr>
      </w:pPr>
      <w:r>
        <w:rPr>
          <w:noProof/>
        </w:rPr>
        <mc:AlternateContent>
          <mc:Choice Requires="wps">
            <w:drawing>
              <wp:anchor distT="0" distB="0" distL="114300" distR="114300" simplePos="0" relativeHeight="251660288" behindDoc="0" locked="0" layoutInCell="1" allowOverlap="1" wp14:anchorId="4EB0C92A" wp14:editId="63F5E1ED">
                <wp:simplePos x="0" y="0"/>
                <wp:positionH relativeFrom="column">
                  <wp:posOffset>2971800</wp:posOffset>
                </wp:positionH>
                <wp:positionV relativeFrom="paragraph">
                  <wp:posOffset>1447800</wp:posOffset>
                </wp:positionV>
                <wp:extent cx="3657600" cy="1828800"/>
                <wp:effectExtent l="0" t="0" r="25400" b="25400"/>
                <wp:wrapSquare wrapText="bothSides"/>
                <wp:docPr id="5" name="Text Box 5"/>
                <wp:cNvGraphicFramePr/>
                <a:graphic xmlns:a="http://schemas.openxmlformats.org/drawingml/2006/main">
                  <a:graphicData uri="http://schemas.microsoft.com/office/word/2010/wordprocessingShape">
                    <wps:wsp>
                      <wps:cNvSpPr txBox="1"/>
                      <wps:spPr>
                        <a:xfrm>
                          <a:off x="0" y="0"/>
                          <a:ext cx="3657600" cy="18288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C5CD01" w14:textId="77777777" w:rsidR="00F24D5A" w:rsidRPr="00F24D5A" w:rsidRDefault="00F24D5A" w:rsidP="00F24D5A">
                            <w:pPr>
                              <w:widowControl w:val="0"/>
                              <w:autoSpaceDE w:val="0"/>
                              <w:autoSpaceDN w:val="0"/>
                              <w:adjustRightInd w:val="0"/>
                              <w:spacing w:after="260"/>
                              <w:ind w:left="360" w:right="260"/>
                              <w:jc w:val="both"/>
                              <w:rPr>
                                <w:rFonts w:ascii="Arial" w:hAnsi="Arial" w:cs="Arial"/>
                                <w:sz w:val="22"/>
                                <w:szCs w:val="28"/>
                              </w:rPr>
                            </w:pPr>
                            <w:r w:rsidRPr="00F24D5A">
                              <w:rPr>
                                <w:rFonts w:ascii="Arial" w:hAnsi="Arial" w:cs="Arial"/>
                                <w:b/>
                                <w:bCs/>
                                <w:sz w:val="20"/>
                              </w:rPr>
                              <w:t>Figure 7 Three Types of Plate Boundaries</w:t>
                            </w:r>
                          </w:p>
                          <w:p w14:paraId="715685B6" w14:textId="77777777" w:rsidR="00F24D5A" w:rsidRPr="00F24D5A" w:rsidRDefault="00F24D5A" w:rsidP="00F24D5A">
                            <w:pPr>
                              <w:widowControl w:val="0"/>
                              <w:autoSpaceDE w:val="0"/>
                              <w:autoSpaceDN w:val="0"/>
                              <w:adjustRightInd w:val="0"/>
                              <w:spacing w:after="320"/>
                              <w:ind w:left="360"/>
                              <w:jc w:val="both"/>
                              <w:rPr>
                                <w:rFonts w:ascii="Arial" w:hAnsi="Arial" w:cs="Arial"/>
                                <w:sz w:val="20"/>
                              </w:rPr>
                            </w:pPr>
                            <w:r w:rsidRPr="00F24D5A">
                              <w:rPr>
                                <w:rFonts w:ascii="Arial" w:hAnsi="Arial" w:cs="Arial"/>
                                <w:sz w:val="20"/>
                              </w:rPr>
                              <w:t>Each plate contains a combination of these three types of boundaries. Although the total surface area of Earth does not change, plates may shrink or grow in area. This shrinking or growing depends on the locations of convergent and divergent boundaries. The Antarctic plate is growing larger. The Philippine plate is descending into the mantle along its margins and is becoming smaller. New plate boundaries can be created because of changes in the forces acting on these rigid slabs.</w:t>
                            </w:r>
                          </w:p>
                          <w:p w14:paraId="14B7AA52" w14:textId="77777777" w:rsidR="00F24D5A" w:rsidRDefault="00F24D5A" w:rsidP="00F24D5A">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27" type="#_x0000_t202" style="position:absolute;left:0;text-align:left;margin-left:234pt;margin-top:114pt;width:4in;height:2in;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" filled="f">
                <v:textbox>
                  <w:txbxContent>
                    <w:p w14:paraId="5AC5CD01" w14:textId="77777777" w:rsidR="00F24D5A" w:rsidRPr="00F24D5A" w:rsidRDefault="00F24D5A" w:rsidP="00F24D5A">
                      <w:pPr>
                        <w:widowControl w:val="0"/>
                        <w:autoSpaceDE w:val="0"/>
                        <w:autoSpaceDN w:val="0"/>
                        <w:adjustRightInd w:val="0"/>
                        <w:spacing w:after="260"/>
                        <w:ind w:left="360" w:right="260"/>
                        <w:jc w:val="both"/>
                        <w:rPr>
                          <w:rFonts w:ascii="Arial" w:hAnsi="Arial" w:cs="Arial"/>
                          <w:sz w:val="22"/>
                          <w:szCs w:val="28"/>
                        </w:rPr>
                      </w:pPr>
                      <w:r w:rsidRPr="00F24D5A">
                        <w:rPr>
                          <w:rFonts w:ascii="Arial" w:hAnsi="Arial" w:cs="Arial"/>
                          <w:b/>
                          <w:bCs/>
                          <w:sz w:val="20"/>
                        </w:rPr>
                        <w:t>Figure 7 Three Types of Plate Boundaries</w:t>
                      </w:r>
                    </w:p>
                    <w:p w14:paraId="715685B6" w14:textId="77777777" w:rsidR="00F24D5A" w:rsidRPr="00F24D5A" w:rsidRDefault="00F24D5A" w:rsidP="00F24D5A">
                      <w:pPr>
                        <w:widowControl w:val="0"/>
                        <w:autoSpaceDE w:val="0"/>
                        <w:autoSpaceDN w:val="0"/>
                        <w:adjustRightInd w:val="0"/>
                        <w:spacing w:after="320"/>
                        <w:ind w:left="360"/>
                        <w:jc w:val="both"/>
                        <w:rPr>
                          <w:rFonts w:ascii="Arial" w:hAnsi="Arial" w:cs="Arial"/>
                          <w:sz w:val="20"/>
                        </w:rPr>
                      </w:pPr>
                      <w:r w:rsidRPr="00F24D5A">
                        <w:rPr>
                          <w:rFonts w:ascii="Arial" w:hAnsi="Arial" w:cs="Arial"/>
                          <w:sz w:val="20"/>
                        </w:rPr>
                        <w:t>Each plate contains a combination of these three types of boundaries. Although the total surface area of Earth does not change, plates may shrink or grow in area. This shrinking or growing depends on the locations of convergent and divergent boundaries. The Antarctic plate is growing larger. The Philippine plate is descending into the mantle along its margins and is becoming smaller. New plate boundaries can be created because of changes in the forces acting on these rigid slabs.</w:t>
                      </w:r>
                    </w:p>
                    <w:p w14:paraId="14B7AA52" w14:textId="77777777" w:rsidR="00F24D5A" w:rsidRDefault="00F24D5A" w:rsidP="00F24D5A">
                      <w:pPr>
                        <w:jc w:val="both"/>
                      </w:pPr>
                    </w:p>
                  </w:txbxContent>
                </v:textbox>
                <w10:wrap type="square"/>
              </v:shape>
            </w:pict>
          </mc:Fallback>
        </mc:AlternateContent>
      </w:r>
      <w:r w:rsidRPr="00190120">
        <w:rPr>
          <w:noProof/>
        </w:rPr>
        <w:drawing>
          <wp:anchor distT="0" distB="0" distL="114300" distR="114300" simplePos="0" relativeHeight="251661312" behindDoc="0" locked="0" layoutInCell="1" allowOverlap="1" wp14:anchorId="31020B5A" wp14:editId="3505A6BC">
            <wp:simplePos x="0" y="0"/>
            <wp:positionH relativeFrom="column">
              <wp:posOffset>228600</wp:posOffset>
            </wp:positionH>
            <wp:positionV relativeFrom="paragraph">
              <wp:posOffset>76200</wp:posOffset>
            </wp:positionV>
            <wp:extent cx="2540000" cy="1828800"/>
            <wp:effectExtent l="25400" t="25400" r="25400" b="2540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0" cy="182880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sidRPr="00190120">
        <w:rPr>
          <w:noProof/>
        </w:rPr>
        <w:drawing>
          <wp:inline distT="0" distB="0" distL="0" distR="0" wp14:anchorId="79225ED6" wp14:editId="369D38D8">
            <wp:extent cx="2540000" cy="1816100"/>
            <wp:effectExtent l="25400" t="25400" r="25400" b="381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40000" cy="1816100"/>
                    </a:xfrm>
                    <a:prstGeom prst="rect">
                      <a:avLst/>
                    </a:prstGeom>
                    <a:noFill/>
                    <a:ln>
                      <a:solidFill>
                        <a:srgbClr val="000000"/>
                      </a:solidFill>
                    </a:ln>
                  </pic:spPr>
                </pic:pic>
              </a:graphicData>
            </a:graphic>
          </wp:inline>
        </w:drawing>
      </w:r>
      <w:r w:rsidRPr="00190120">
        <w:rPr>
          <w:noProof/>
        </w:rPr>
        <w:drawing>
          <wp:inline distT="0" distB="0" distL="0" distR="0" wp14:anchorId="56144E0C" wp14:editId="3C8A5D12">
            <wp:extent cx="2540000" cy="1511300"/>
            <wp:effectExtent l="25400" t="25400" r="25400" b="381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40000" cy="1511300"/>
                    </a:xfrm>
                    <a:prstGeom prst="rect">
                      <a:avLst/>
                    </a:prstGeom>
                    <a:noFill/>
                    <a:ln>
                      <a:solidFill>
                        <a:schemeClr val="tx1"/>
                      </a:solidFill>
                    </a:ln>
                  </pic:spPr>
                </pic:pic>
              </a:graphicData>
            </a:graphic>
          </wp:inline>
        </w:drawing>
      </w:r>
    </w:p>
    <w:p w14:paraId="64EF2B27" w14:textId="6ED1BB7A" w:rsidR="00950080" w:rsidRPr="00190120" w:rsidRDefault="00950080" w:rsidP="00F24D5A">
      <w:pPr>
        <w:widowControl w:val="0"/>
        <w:autoSpaceDE w:val="0"/>
        <w:autoSpaceDN w:val="0"/>
        <w:adjustRightInd w:val="0"/>
        <w:spacing w:after="260"/>
        <w:ind w:left="360"/>
        <w:rPr>
          <w:rFonts w:ascii="Arial" w:hAnsi="Arial" w:cs="Arial"/>
          <w:sz w:val="26"/>
          <w:szCs w:val="26"/>
        </w:rPr>
      </w:pPr>
    </w:p>
    <w:p w14:paraId="4DB3200C" w14:textId="77777777" w:rsidR="00F24D5A" w:rsidRDefault="00F24D5A" w:rsidP="00950080">
      <w:pPr>
        <w:widowControl w:val="0"/>
        <w:autoSpaceDE w:val="0"/>
        <w:autoSpaceDN w:val="0"/>
        <w:adjustRightInd w:val="0"/>
        <w:spacing w:after="340"/>
        <w:rPr>
          <w:rFonts w:ascii="Arial" w:hAnsi="Arial" w:cs="Arial"/>
          <w:b/>
          <w:bCs/>
          <w:sz w:val="36"/>
          <w:szCs w:val="36"/>
        </w:rPr>
      </w:pPr>
    </w:p>
    <w:p w14:paraId="6BE13C75" w14:textId="77777777" w:rsidR="00F24D5A" w:rsidRDefault="00F24D5A" w:rsidP="00950080">
      <w:pPr>
        <w:widowControl w:val="0"/>
        <w:autoSpaceDE w:val="0"/>
        <w:autoSpaceDN w:val="0"/>
        <w:adjustRightInd w:val="0"/>
        <w:spacing w:after="340"/>
        <w:rPr>
          <w:rFonts w:ascii="Arial" w:hAnsi="Arial" w:cs="Arial"/>
          <w:b/>
          <w:bCs/>
          <w:sz w:val="36"/>
          <w:szCs w:val="36"/>
        </w:rPr>
      </w:pPr>
    </w:p>
    <w:p w14:paraId="3459EE2D" w14:textId="7753AC14" w:rsidR="00950080" w:rsidRPr="00F24D5A" w:rsidRDefault="00F24D5A" w:rsidP="00F24D5A">
      <w:pPr>
        <w:widowControl w:val="0"/>
        <w:autoSpaceDE w:val="0"/>
        <w:autoSpaceDN w:val="0"/>
        <w:adjustRightInd w:val="0"/>
        <w:rPr>
          <w:rFonts w:ascii="Arial" w:hAnsi="Arial" w:cs="Arial"/>
          <w:b/>
          <w:bCs/>
          <w:sz w:val="36"/>
          <w:szCs w:val="28"/>
        </w:rPr>
      </w:pPr>
      <w:bookmarkStart w:id="0" w:name="_GoBack"/>
      <w:bookmarkEnd w:id="0"/>
      <w:r w:rsidRPr="00F24D5A">
        <w:rPr>
          <w:rFonts w:ascii="Arial" w:hAnsi="Arial" w:cs="Arial"/>
          <w:b/>
          <w:bCs/>
          <w:sz w:val="36"/>
          <w:szCs w:val="28"/>
        </w:rPr>
        <w:t>Chapter 9 Section 2 Plate Tectonics Assessment Questions</w:t>
      </w:r>
    </w:p>
    <w:p w14:paraId="410FC130" w14:textId="77777777" w:rsidR="00F24D5A" w:rsidRPr="00F24D5A" w:rsidRDefault="00F24D5A" w:rsidP="00950080">
      <w:pPr>
        <w:widowControl w:val="0"/>
        <w:autoSpaceDE w:val="0"/>
        <w:autoSpaceDN w:val="0"/>
        <w:adjustRightInd w:val="0"/>
        <w:spacing w:after="40"/>
        <w:rPr>
          <w:rFonts w:ascii="Arial" w:hAnsi="Arial" w:cs="Arial"/>
          <w:b/>
          <w:bCs/>
          <w:sz w:val="28"/>
          <w:szCs w:val="28"/>
        </w:rPr>
      </w:pPr>
    </w:p>
    <w:p w14:paraId="7912FAA1" w14:textId="77777777" w:rsidR="00950080" w:rsidRPr="00F24D5A" w:rsidRDefault="00950080" w:rsidP="00950080">
      <w:pPr>
        <w:widowControl w:val="0"/>
        <w:autoSpaceDE w:val="0"/>
        <w:autoSpaceDN w:val="0"/>
        <w:adjustRightInd w:val="0"/>
        <w:spacing w:after="40"/>
        <w:rPr>
          <w:rFonts w:ascii="Arial" w:hAnsi="Arial" w:cs="Arial"/>
          <w:b/>
          <w:bCs/>
          <w:sz w:val="28"/>
          <w:szCs w:val="28"/>
        </w:rPr>
      </w:pPr>
      <w:r w:rsidRPr="00F24D5A">
        <w:rPr>
          <w:rFonts w:ascii="Arial" w:hAnsi="Arial" w:cs="Arial"/>
          <w:b/>
          <w:bCs/>
          <w:sz w:val="28"/>
          <w:szCs w:val="28"/>
        </w:rPr>
        <w:t>Reviewing Concepts</w:t>
      </w:r>
    </w:p>
    <w:p w14:paraId="58C4466C" w14:textId="4F530631" w:rsidR="00C64035" w:rsidRPr="00F24D5A" w:rsidRDefault="00950080" w:rsidP="00950080">
      <w:pPr>
        <w:widowControl w:val="0"/>
        <w:autoSpaceDE w:val="0"/>
        <w:autoSpaceDN w:val="0"/>
        <w:adjustRightInd w:val="0"/>
        <w:spacing w:after="320"/>
        <w:rPr>
          <w:rFonts w:ascii="Arial" w:hAnsi="Arial" w:cs="Arial"/>
          <w:i/>
          <w:iCs/>
          <w:sz w:val="28"/>
          <w:szCs w:val="28"/>
        </w:rPr>
      </w:pPr>
      <w:r w:rsidRPr="00F24D5A">
        <w:rPr>
          <w:rFonts w:ascii="Arial" w:hAnsi="Arial" w:cs="Arial"/>
          <w:sz w:val="28"/>
          <w:szCs w:val="28"/>
        </w:rPr>
        <w:t>(</w:t>
      </w:r>
      <w:proofErr w:type="gramStart"/>
      <w:r w:rsidRPr="00F24D5A">
        <w:rPr>
          <w:rFonts w:ascii="Arial" w:hAnsi="Arial" w:cs="Arial"/>
          <w:sz w:val="28"/>
          <w:szCs w:val="28"/>
        </w:rPr>
        <w:t>1)</w:t>
      </w:r>
      <w:proofErr w:type="gramEnd"/>
      <w:r w:rsidRPr="00F24D5A">
        <w:rPr>
          <w:rFonts w:ascii="Arial" w:hAnsi="Arial" w:cs="Arial"/>
          <w:sz w:val="28"/>
          <w:szCs w:val="28"/>
        </w:rPr>
        <w:t xml:space="preserve">Define the term </w:t>
      </w:r>
      <w:r w:rsidR="00F24D5A" w:rsidRPr="00F24D5A">
        <w:rPr>
          <w:rFonts w:ascii="Arial" w:hAnsi="Arial" w:cs="Arial"/>
          <w:i/>
          <w:iCs/>
          <w:sz w:val="28"/>
          <w:szCs w:val="28"/>
        </w:rPr>
        <w:t>lithospheric plate</w:t>
      </w:r>
    </w:p>
    <w:p w14:paraId="5C1221BB" w14:textId="3F2175AB" w:rsidR="00C64035" w:rsidRPr="00F24D5A" w:rsidRDefault="00950080" w:rsidP="00950080">
      <w:pPr>
        <w:widowControl w:val="0"/>
        <w:autoSpaceDE w:val="0"/>
        <w:autoSpaceDN w:val="0"/>
        <w:adjustRightInd w:val="0"/>
        <w:spacing w:after="320"/>
        <w:rPr>
          <w:rFonts w:ascii="Arial" w:hAnsi="Arial" w:cs="Arial"/>
          <w:sz w:val="28"/>
          <w:szCs w:val="28"/>
        </w:rPr>
      </w:pPr>
      <w:r w:rsidRPr="00F24D5A">
        <w:rPr>
          <w:rFonts w:ascii="Arial" w:hAnsi="Arial" w:cs="Arial"/>
          <w:sz w:val="28"/>
          <w:szCs w:val="28"/>
        </w:rPr>
        <w:t>(</w:t>
      </w:r>
      <w:proofErr w:type="gramStart"/>
      <w:r w:rsidRPr="00F24D5A">
        <w:rPr>
          <w:rFonts w:ascii="Arial" w:hAnsi="Arial" w:cs="Arial"/>
          <w:sz w:val="28"/>
          <w:szCs w:val="28"/>
        </w:rPr>
        <w:t>2)</w:t>
      </w:r>
      <w:proofErr w:type="gramEnd"/>
      <w:r w:rsidRPr="00F24D5A">
        <w:rPr>
          <w:rFonts w:ascii="Arial" w:hAnsi="Arial" w:cs="Arial"/>
          <w:sz w:val="28"/>
          <w:szCs w:val="28"/>
        </w:rPr>
        <w:t xml:space="preserve">List the three types of plate boundaries. </w:t>
      </w:r>
    </w:p>
    <w:p w14:paraId="2B3534AE" w14:textId="77777777" w:rsidR="00F24D5A" w:rsidRPr="00F24D5A" w:rsidRDefault="00950080" w:rsidP="00F24D5A">
      <w:pPr>
        <w:widowControl w:val="0"/>
        <w:autoSpaceDE w:val="0"/>
        <w:autoSpaceDN w:val="0"/>
        <w:adjustRightInd w:val="0"/>
        <w:rPr>
          <w:rFonts w:ascii="Arial" w:hAnsi="Arial" w:cs="Arial"/>
          <w:sz w:val="28"/>
          <w:szCs w:val="28"/>
        </w:rPr>
      </w:pPr>
      <w:r w:rsidRPr="00F24D5A">
        <w:rPr>
          <w:rFonts w:ascii="Arial" w:hAnsi="Arial" w:cs="Arial"/>
          <w:sz w:val="28"/>
          <w:szCs w:val="28"/>
        </w:rPr>
        <w:t>(</w:t>
      </w:r>
      <w:proofErr w:type="gramStart"/>
      <w:r w:rsidRPr="00F24D5A">
        <w:rPr>
          <w:rFonts w:ascii="Arial" w:hAnsi="Arial" w:cs="Arial"/>
          <w:sz w:val="28"/>
          <w:szCs w:val="28"/>
        </w:rPr>
        <w:t>3)</w:t>
      </w:r>
      <w:proofErr w:type="gramEnd"/>
      <w:r w:rsidRPr="00F24D5A">
        <w:rPr>
          <w:rFonts w:ascii="Arial" w:hAnsi="Arial" w:cs="Arial"/>
          <w:sz w:val="28"/>
          <w:szCs w:val="28"/>
        </w:rPr>
        <w:t xml:space="preserve">What theory proposes that Earth’s outer shell consist of a number of rigid </w:t>
      </w:r>
      <w:r w:rsidR="00F24D5A" w:rsidRPr="00F24D5A">
        <w:rPr>
          <w:rFonts w:ascii="Arial" w:hAnsi="Arial" w:cs="Arial"/>
          <w:sz w:val="28"/>
          <w:szCs w:val="28"/>
        </w:rPr>
        <w:t xml:space="preserve">   </w:t>
      </w:r>
    </w:p>
    <w:p w14:paraId="7CCE9497" w14:textId="3F2BD5AA" w:rsidR="00C64035" w:rsidRDefault="00F24D5A" w:rsidP="00F24D5A">
      <w:pPr>
        <w:widowControl w:val="0"/>
        <w:autoSpaceDE w:val="0"/>
        <w:autoSpaceDN w:val="0"/>
        <w:adjustRightInd w:val="0"/>
        <w:rPr>
          <w:rFonts w:ascii="Arial" w:hAnsi="Arial" w:cs="Arial"/>
          <w:sz w:val="28"/>
          <w:szCs w:val="28"/>
        </w:rPr>
      </w:pPr>
      <w:r w:rsidRPr="00F24D5A">
        <w:rPr>
          <w:rFonts w:ascii="Arial" w:hAnsi="Arial" w:cs="Arial"/>
          <w:sz w:val="28"/>
          <w:szCs w:val="28"/>
        </w:rPr>
        <w:t xml:space="preserve">     </w:t>
      </w:r>
      <w:proofErr w:type="gramStart"/>
      <w:r w:rsidR="00950080" w:rsidRPr="00F24D5A">
        <w:rPr>
          <w:rFonts w:ascii="Arial" w:hAnsi="Arial" w:cs="Arial"/>
          <w:sz w:val="28"/>
          <w:szCs w:val="28"/>
        </w:rPr>
        <w:t>slabs</w:t>
      </w:r>
      <w:proofErr w:type="gramEnd"/>
      <w:r w:rsidR="00950080" w:rsidRPr="00F24D5A">
        <w:rPr>
          <w:rFonts w:ascii="Arial" w:hAnsi="Arial" w:cs="Arial"/>
          <w:sz w:val="28"/>
          <w:szCs w:val="28"/>
        </w:rPr>
        <w:t xml:space="preserve">? </w:t>
      </w:r>
    </w:p>
    <w:p w14:paraId="5FFD6823" w14:textId="77777777" w:rsidR="00F24D5A" w:rsidRPr="00F24D5A" w:rsidRDefault="00F24D5A" w:rsidP="00F24D5A">
      <w:pPr>
        <w:widowControl w:val="0"/>
        <w:autoSpaceDE w:val="0"/>
        <w:autoSpaceDN w:val="0"/>
        <w:adjustRightInd w:val="0"/>
        <w:rPr>
          <w:rFonts w:ascii="Arial" w:hAnsi="Arial" w:cs="Arial"/>
          <w:sz w:val="28"/>
          <w:szCs w:val="28"/>
        </w:rPr>
      </w:pPr>
    </w:p>
    <w:p w14:paraId="334C1D65" w14:textId="77777777" w:rsidR="00950080" w:rsidRPr="00F24D5A" w:rsidRDefault="00950080" w:rsidP="00950080">
      <w:pPr>
        <w:widowControl w:val="0"/>
        <w:autoSpaceDE w:val="0"/>
        <w:autoSpaceDN w:val="0"/>
        <w:adjustRightInd w:val="0"/>
        <w:spacing w:after="40"/>
        <w:rPr>
          <w:rFonts w:ascii="Arial" w:hAnsi="Arial" w:cs="Arial"/>
          <w:b/>
          <w:bCs/>
          <w:sz w:val="28"/>
          <w:szCs w:val="28"/>
        </w:rPr>
      </w:pPr>
      <w:r w:rsidRPr="00F24D5A">
        <w:rPr>
          <w:rFonts w:ascii="Arial" w:hAnsi="Arial" w:cs="Arial"/>
          <w:b/>
          <w:bCs/>
          <w:sz w:val="28"/>
          <w:szCs w:val="28"/>
        </w:rPr>
        <w:t>Critical Thinking</w:t>
      </w:r>
    </w:p>
    <w:p w14:paraId="2AAD041C" w14:textId="77777777" w:rsidR="00F24D5A" w:rsidRPr="00F24D5A" w:rsidRDefault="00950080" w:rsidP="00F24D5A">
      <w:pPr>
        <w:widowControl w:val="0"/>
        <w:autoSpaceDE w:val="0"/>
        <w:autoSpaceDN w:val="0"/>
        <w:adjustRightInd w:val="0"/>
        <w:rPr>
          <w:rFonts w:ascii="Arial" w:hAnsi="Arial" w:cs="Arial"/>
          <w:sz w:val="28"/>
          <w:szCs w:val="28"/>
        </w:rPr>
      </w:pPr>
      <w:r w:rsidRPr="00F24D5A">
        <w:rPr>
          <w:rFonts w:ascii="Arial" w:hAnsi="Arial" w:cs="Arial"/>
          <w:sz w:val="28"/>
          <w:szCs w:val="28"/>
        </w:rPr>
        <w:t>(4)</w:t>
      </w:r>
      <w:r w:rsidRPr="00F24D5A">
        <w:rPr>
          <w:rFonts w:ascii="Arial" w:hAnsi="Arial" w:cs="Arial"/>
          <w:b/>
          <w:bCs/>
          <w:sz w:val="28"/>
          <w:szCs w:val="28"/>
        </w:rPr>
        <w:t xml:space="preserve"> Comparing And Contrasting </w:t>
      </w:r>
      <w:r w:rsidRPr="00F24D5A">
        <w:rPr>
          <w:rFonts w:ascii="Arial" w:hAnsi="Arial" w:cs="Arial"/>
          <w:sz w:val="28"/>
          <w:szCs w:val="28"/>
        </w:rPr>
        <w:t xml:space="preserve">Compare the plate motions in the three </w:t>
      </w:r>
      <w:r w:rsidR="00F24D5A" w:rsidRPr="00F24D5A">
        <w:rPr>
          <w:rFonts w:ascii="Arial" w:hAnsi="Arial" w:cs="Arial"/>
          <w:sz w:val="28"/>
          <w:szCs w:val="28"/>
        </w:rPr>
        <w:t xml:space="preserve">   </w:t>
      </w:r>
    </w:p>
    <w:p w14:paraId="30650AB7" w14:textId="23946A21" w:rsidR="00C64035" w:rsidRPr="00F24D5A" w:rsidRDefault="00F24D5A" w:rsidP="00F24D5A">
      <w:pPr>
        <w:widowControl w:val="0"/>
        <w:autoSpaceDE w:val="0"/>
        <w:autoSpaceDN w:val="0"/>
        <w:adjustRightInd w:val="0"/>
        <w:rPr>
          <w:rFonts w:ascii="Arial" w:hAnsi="Arial" w:cs="Arial"/>
          <w:sz w:val="28"/>
          <w:szCs w:val="28"/>
        </w:rPr>
      </w:pPr>
      <w:r w:rsidRPr="00F24D5A">
        <w:rPr>
          <w:rFonts w:ascii="Arial" w:hAnsi="Arial" w:cs="Arial"/>
          <w:sz w:val="28"/>
          <w:szCs w:val="28"/>
        </w:rPr>
        <w:t xml:space="preserve">      </w:t>
      </w:r>
      <w:proofErr w:type="gramStart"/>
      <w:r w:rsidRPr="00F24D5A">
        <w:rPr>
          <w:rFonts w:ascii="Arial" w:hAnsi="Arial" w:cs="Arial"/>
          <w:sz w:val="28"/>
          <w:szCs w:val="28"/>
        </w:rPr>
        <w:t>types</w:t>
      </w:r>
      <w:proofErr w:type="gramEnd"/>
      <w:r w:rsidRPr="00F24D5A">
        <w:rPr>
          <w:rFonts w:ascii="Arial" w:hAnsi="Arial" w:cs="Arial"/>
          <w:sz w:val="28"/>
          <w:szCs w:val="28"/>
        </w:rPr>
        <w:t xml:space="preserve"> of boundaries.</w:t>
      </w:r>
    </w:p>
    <w:p w14:paraId="5A4A816A" w14:textId="77777777" w:rsidR="00F24D5A" w:rsidRPr="00F24D5A" w:rsidRDefault="00F24D5A" w:rsidP="00F24D5A">
      <w:pPr>
        <w:widowControl w:val="0"/>
        <w:autoSpaceDE w:val="0"/>
        <w:autoSpaceDN w:val="0"/>
        <w:adjustRightInd w:val="0"/>
        <w:rPr>
          <w:rFonts w:ascii="Arial" w:hAnsi="Arial" w:cs="Arial"/>
          <w:sz w:val="28"/>
          <w:szCs w:val="28"/>
        </w:rPr>
      </w:pPr>
    </w:p>
    <w:p w14:paraId="7603E6F7" w14:textId="77777777" w:rsidR="00F24D5A" w:rsidRPr="00F24D5A" w:rsidRDefault="00950080" w:rsidP="00F24D5A">
      <w:pPr>
        <w:widowControl w:val="0"/>
        <w:tabs>
          <w:tab w:val="left" w:pos="220"/>
          <w:tab w:val="left" w:pos="720"/>
        </w:tabs>
        <w:autoSpaceDE w:val="0"/>
        <w:autoSpaceDN w:val="0"/>
        <w:adjustRightInd w:val="0"/>
        <w:rPr>
          <w:rFonts w:ascii="Arial" w:hAnsi="Arial" w:cs="Arial"/>
          <w:sz w:val="28"/>
          <w:szCs w:val="28"/>
        </w:rPr>
      </w:pPr>
      <w:r w:rsidRPr="00F24D5A">
        <w:rPr>
          <w:rFonts w:ascii="Arial" w:hAnsi="Arial" w:cs="Arial"/>
          <w:sz w:val="28"/>
          <w:szCs w:val="28"/>
        </w:rPr>
        <w:t>(5)</w:t>
      </w:r>
      <w:r w:rsidRPr="00F24D5A">
        <w:rPr>
          <w:rFonts w:ascii="Arial" w:hAnsi="Arial" w:cs="Arial"/>
          <w:b/>
          <w:bCs/>
          <w:sz w:val="28"/>
          <w:szCs w:val="28"/>
        </w:rPr>
        <w:t xml:space="preserve"> Drawing Conclusions </w:t>
      </w:r>
      <w:proofErr w:type="gramStart"/>
      <w:r w:rsidRPr="00F24D5A">
        <w:rPr>
          <w:rFonts w:ascii="Arial" w:hAnsi="Arial" w:cs="Arial"/>
          <w:sz w:val="28"/>
          <w:szCs w:val="28"/>
        </w:rPr>
        <w:t>What</w:t>
      </w:r>
      <w:proofErr w:type="gramEnd"/>
      <w:r w:rsidRPr="00F24D5A">
        <w:rPr>
          <w:rFonts w:ascii="Arial" w:hAnsi="Arial" w:cs="Arial"/>
          <w:sz w:val="28"/>
          <w:szCs w:val="28"/>
        </w:rPr>
        <w:t xml:space="preserve"> is the major difference in the role of the </w:t>
      </w:r>
    </w:p>
    <w:p w14:paraId="2BACED82" w14:textId="77777777" w:rsidR="00F24D5A" w:rsidRPr="00F24D5A" w:rsidRDefault="00F24D5A" w:rsidP="00F24D5A">
      <w:pPr>
        <w:widowControl w:val="0"/>
        <w:tabs>
          <w:tab w:val="left" w:pos="220"/>
          <w:tab w:val="left" w:pos="720"/>
        </w:tabs>
        <w:autoSpaceDE w:val="0"/>
        <w:autoSpaceDN w:val="0"/>
        <w:adjustRightInd w:val="0"/>
        <w:rPr>
          <w:rFonts w:ascii="Arial" w:hAnsi="Arial" w:cs="Arial"/>
          <w:sz w:val="28"/>
          <w:szCs w:val="28"/>
        </w:rPr>
      </w:pPr>
      <w:r w:rsidRPr="00F24D5A">
        <w:rPr>
          <w:rFonts w:ascii="Arial" w:hAnsi="Arial" w:cs="Arial"/>
          <w:sz w:val="28"/>
          <w:szCs w:val="28"/>
        </w:rPr>
        <w:t xml:space="preserve">      </w:t>
      </w:r>
      <w:proofErr w:type="gramStart"/>
      <w:r w:rsidR="00950080" w:rsidRPr="00F24D5A">
        <w:rPr>
          <w:rFonts w:ascii="Arial" w:hAnsi="Arial" w:cs="Arial"/>
          <w:sz w:val="28"/>
          <w:szCs w:val="28"/>
        </w:rPr>
        <w:t>ocean</w:t>
      </w:r>
      <w:proofErr w:type="gramEnd"/>
      <w:r w:rsidR="00950080" w:rsidRPr="00F24D5A">
        <w:rPr>
          <w:rFonts w:ascii="Arial" w:hAnsi="Arial" w:cs="Arial"/>
          <w:sz w:val="28"/>
          <w:szCs w:val="28"/>
        </w:rPr>
        <w:t xml:space="preserve"> floor between the continental drift hypothesis and the theory of </w:t>
      </w:r>
    </w:p>
    <w:p w14:paraId="7CBB23EB" w14:textId="00AF25D1" w:rsidR="00950080" w:rsidRDefault="00F24D5A" w:rsidP="00F24D5A">
      <w:pPr>
        <w:widowControl w:val="0"/>
        <w:tabs>
          <w:tab w:val="left" w:pos="220"/>
          <w:tab w:val="left" w:pos="720"/>
        </w:tabs>
        <w:autoSpaceDE w:val="0"/>
        <w:autoSpaceDN w:val="0"/>
        <w:adjustRightInd w:val="0"/>
        <w:rPr>
          <w:rFonts w:ascii="Arial" w:hAnsi="Arial" w:cs="Arial"/>
          <w:sz w:val="28"/>
          <w:szCs w:val="28"/>
        </w:rPr>
      </w:pPr>
      <w:r w:rsidRPr="00F24D5A">
        <w:rPr>
          <w:rFonts w:ascii="Arial" w:hAnsi="Arial" w:cs="Arial"/>
          <w:sz w:val="28"/>
          <w:szCs w:val="28"/>
        </w:rPr>
        <w:t xml:space="preserve">      </w:t>
      </w:r>
      <w:proofErr w:type="gramStart"/>
      <w:r w:rsidR="00950080" w:rsidRPr="00F24D5A">
        <w:rPr>
          <w:rFonts w:ascii="Arial" w:hAnsi="Arial" w:cs="Arial"/>
          <w:sz w:val="28"/>
          <w:szCs w:val="28"/>
        </w:rPr>
        <w:t>plate</w:t>
      </w:r>
      <w:proofErr w:type="gramEnd"/>
      <w:r w:rsidR="00950080" w:rsidRPr="00F24D5A">
        <w:rPr>
          <w:rFonts w:ascii="Arial" w:hAnsi="Arial" w:cs="Arial"/>
          <w:sz w:val="28"/>
          <w:szCs w:val="28"/>
        </w:rPr>
        <w:t xml:space="preserve"> tectonics? </w:t>
      </w:r>
    </w:p>
    <w:p w14:paraId="4F180CD7" w14:textId="77777777" w:rsidR="00F24D5A" w:rsidRDefault="00F24D5A" w:rsidP="00F24D5A">
      <w:pPr>
        <w:widowControl w:val="0"/>
        <w:tabs>
          <w:tab w:val="left" w:pos="220"/>
          <w:tab w:val="left" w:pos="720"/>
        </w:tabs>
        <w:autoSpaceDE w:val="0"/>
        <w:autoSpaceDN w:val="0"/>
        <w:adjustRightInd w:val="0"/>
        <w:rPr>
          <w:rFonts w:ascii="Arial" w:hAnsi="Arial" w:cs="Arial"/>
          <w:sz w:val="28"/>
          <w:szCs w:val="28"/>
        </w:rPr>
      </w:pPr>
    </w:p>
    <w:p w14:paraId="3A306357" w14:textId="77777777" w:rsidR="00F24D5A" w:rsidRDefault="00F24D5A" w:rsidP="00F24D5A">
      <w:pPr>
        <w:widowControl w:val="0"/>
        <w:autoSpaceDE w:val="0"/>
        <w:autoSpaceDN w:val="0"/>
        <w:adjustRightInd w:val="0"/>
        <w:rPr>
          <w:rFonts w:ascii="Arial" w:hAnsi="Arial" w:cs="Arial"/>
          <w:b/>
          <w:bCs/>
          <w:sz w:val="36"/>
          <w:szCs w:val="28"/>
        </w:rPr>
      </w:pPr>
    </w:p>
    <w:p w14:paraId="792CF615" w14:textId="77777777" w:rsidR="00F24D5A" w:rsidRPr="00F24D5A" w:rsidRDefault="00F24D5A" w:rsidP="00F24D5A">
      <w:pPr>
        <w:widowControl w:val="0"/>
        <w:autoSpaceDE w:val="0"/>
        <w:autoSpaceDN w:val="0"/>
        <w:adjustRightInd w:val="0"/>
        <w:rPr>
          <w:rFonts w:ascii="Arial" w:hAnsi="Arial" w:cs="Arial"/>
          <w:b/>
          <w:bCs/>
          <w:sz w:val="36"/>
          <w:szCs w:val="28"/>
        </w:rPr>
      </w:pPr>
      <w:r w:rsidRPr="00F24D5A">
        <w:rPr>
          <w:rFonts w:ascii="Arial" w:hAnsi="Arial" w:cs="Arial"/>
          <w:b/>
          <w:bCs/>
          <w:sz w:val="36"/>
          <w:szCs w:val="28"/>
        </w:rPr>
        <w:t>Chapter 9 Section 2 Plate Tectonics Assessment Questions</w:t>
      </w:r>
    </w:p>
    <w:p w14:paraId="4CE98C39" w14:textId="77777777" w:rsidR="00F24D5A" w:rsidRPr="00F24D5A" w:rsidRDefault="00F24D5A" w:rsidP="00F24D5A">
      <w:pPr>
        <w:widowControl w:val="0"/>
        <w:autoSpaceDE w:val="0"/>
        <w:autoSpaceDN w:val="0"/>
        <w:adjustRightInd w:val="0"/>
        <w:spacing w:after="40"/>
        <w:rPr>
          <w:rFonts w:ascii="Arial" w:hAnsi="Arial" w:cs="Arial"/>
          <w:b/>
          <w:bCs/>
          <w:sz w:val="28"/>
          <w:szCs w:val="28"/>
        </w:rPr>
      </w:pPr>
    </w:p>
    <w:p w14:paraId="36B545A4" w14:textId="77777777" w:rsidR="00F24D5A" w:rsidRPr="00F24D5A" w:rsidRDefault="00F24D5A" w:rsidP="00F24D5A">
      <w:pPr>
        <w:widowControl w:val="0"/>
        <w:autoSpaceDE w:val="0"/>
        <w:autoSpaceDN w:val="0"/>
        <w:adjustRightInd w:val="0"/>
        <w:spacing w:after="40"/>
        <w:rPr>
          <w:rFonts w:ascii="Arial" w:hAnsi="Arial" w:cs="Arial"/>
          <w:b/>
          <w:bCs/>
          <w:sz w:val="28"/>
          <w:szCs w:val="28"/>
        </w:rPr>
      </w:pPr>
      <w:r w:rsidRPr="00F24D5A">
        <w:rPr>
          <w:rFonts w:ascii="Arial" w:hAnsi="Arial" w:cs="Arial"/>
          <w:b/>
          <w:bCs/>
          <w:sz w:val="28"/>
          <w:szCs w:val="28"/>
        </w:rPr>
        <w:t>Reviewing Concepts</w:t>
      </w:r>
    </w:p>
    <w:p w14:paraId="633D83BC" w14:textId="77777777" w:rsidR="00F24D5A" w:rsidRPr="00F24D5A" w:rsidRDefault="00F24D5A" w:rsidP="00F24D5A">
      <w:pPr>
        <w:widowControl w:val="0"/>
        <w:autoSpaceDE w:val="0"/>
        <w:autoSpaceDN w:val="0"/>
        <w:adjustRightInd w:val="0"/>
        <w:spacing w:after="320"/>
        <w:rPr>
          <w:rFonts w:ascii="Arial" w:hAnsi="Arial" w:cs="Arial"/>
          <w:i/>
          <w:iCs/>
          <w:sz w:val="28"/>
          <w:szCs w:val="28"/>
        </w:rPr>
      </w:pPr>
      <w:r w:rsidRPr="00F24D5A">
        <w:rPr>
          <w:rFonts w:ascii="Arial" w:hAnsi="Arial" w:cs="Arial"/>
          <w:sz w:val="28"/>
          <w:szCs w:val="28"/>
        </w:rPr>
        <w:t>(</w:t>
      </w:r>
      <w:proofErr w:type="gramStart"/>
      <w:r w:rsidRPr="00F24D5A">
        <w:rPr>
          <w:rFonts w:ascii="Arial" w:hAnsi="Arial" w:cs="Arial"/>
          <w:sz w:val="28"/>
          <w:szCs w:val="28"/>
        </w:rPr>
        <w:t>1)</w:t>
      </w:r>
      <w:proofErr w:type="gramEnd"/>
      <w:r w:rsidRPr="00F24D5A">
        <w:rPr>
          <w:rFonts w:ascii="Arial" w:hAnsi="Arial" w:cs="Arial"/>
          <w:sz w:val="28"/>
          <w:szCs w:val="28"/>
        </w:rPr>
        <w:t xml:space="preserve">Define the term </w:t>
      </w:r>
      <w:r w:rsidRPr="00F24D5A">
        <w:rPr>
          <w:rFonts w:ascii="Arial" w:hAnsi="Arial" w:cs="Arial"/>
          <w:i/>
          <w:iCs/>
          <w:sz w:val="28"/>
          <w:szCs w:val="28"/>
        </w:rPr>
        <w:t>lithospheric plate</w:t>
      </w:r>
    </w:p>
    <w:p w14:paraId="49F3B75C" w14:textId="77777777" w:rsidR="00F24D5A" w:rsidRPr="00F24D5A" w:rsidRDefault="00F24D5A" w:rsidP="00F24D5A">
      <w:pPr>
        <w:widowControl w:val="0"/>
        <w:autoSpaceDE w:val="0"/>
        <w:autoSpaceDN w:val="0"/>
        <w:adjustRightInd w:val="0"/>
        <w:spacing w:after="320"/>
        <w:rPr>
          <w:rFonts w:ascii="Arial" w:hAnsi="Arial" w:cs="Arial"/>
          <w:sz w:val="28"/>
          <w:szCs w:val="28"/>
        </w:rPr>
      </w:pPr>
      <w:r w:rsidRPr="00F24D5A">
        <w:rPr>
          <w:rFonts w:ascii="Arial" w:hAnsi="Arial" w:cs="Arial"/>
          <w:sz w:val="28"/>
          <w:szCs w:val="28"/>
        </w:rPr>
        <w:t>(</w:t>
      </w:r>
      <w:proofErr w:type="gramStart"/>
      <w:r w:rsidRPr="00F24D5A">
        <w:rPr>
          <w:rFonts w:ascii="Arial" w:hAnsi="Arial" w:cs="Arial"/>
          <w:sz w:val="28"/>
          <w:szCs w:val="28"/>
        </w:rPr>
        <w:t>2)</w:t>
      </w:r>
      <w:proofErr w:type="gramEnd"/>
      <w:r w:rsidRPr="00F24D5A">
        <w:rPr>
          <w:rFonts w:ascii="Arial" w:hAnsi="Arial" w:cs="Arial"/>
          <w:sz w:val="28"/>
          <w:szCs w:val="28"/>
        </w:rPr>
        <w:t xml:space="preserve">List the three types of plate boundaries. </w:t>
      </w:r>
    </w:p>
    <w:p w14:paraId="25CE2C20" w14:textId="77777777" w:rsidR="00F24D5A" w:rsidRPr="00F24D5A" w:rsidRDefault="00F24D5A" w:rsidP="00F24D5A">
      <w:pPr>
        <w:widowControl w:val="0"/>
        <w:autoSpaceDE w:val="0"/>
        <w:autoSpaceDN w:val="0"/>
        <w:adjustRightInd w:val="0"/>
        <w:rPr>
          <w:rFonts w:ascii="Arial" w:hAnsi="Arial" w:cs="Arial"/>
          <w:sz w:val="28"/>
          <w:szCs w:val="28"/>
        </w:rPr>
      </w:pPr>
      <w:r w:rsidRPr="00F24D5A">
        <w:rPr>
          <w:rFonts w:ascii="Arial" w:hAnsi="Arial" w:cs="Arial"/>
          <w:sz w:val="28"/>
          <w:szCs w:val="28"/>
        </w:rPr>
        <w:t>(</w:t>
      </w:r>
      <w:proofErr w:type="gramStart"/>
      <w:r w:rsidRPr="00F24D5A">
        <w:rPr>
          <w:rFonts w:ascii="Arial" w:hAnsi="Arial" w:cs="Arial"/>
          <w:sz w:val="28"/>
          <w:szCs w:val="28"/>
        </w:rPr>
        <w:t>3)</w:t>
      </w:r>
      <w:proofErr w:type="gramEnd"/>
      <w:r w:rsidRPr="00F24D5A">
        <w:rPr>
          <w:rFonts w:ascii="Arial" w:hAnsi="Arial" w:cs="Arial"/>
          <w:sz w:val="28"/>
          <w:szCs w:val="28"/>
        </w:rPr>
        <w:t xml:space="preserve">What theory proposes that Earth’s outer shell consist of a number of rigid    </w:t>
      </w:r>
    </w:p>
    <w:p w14:paraId="717F8A15" w14:textId="77777777" w:rsidR="00F24D5A" w:rsidRDefault="00F24D5A" w:rsidP="00F24D5A">
      <w:pPr>
        <w:widowControl w:val="0"/>
        <w:autoSpaceDE w:val="0"/>
        <w:autoSpaceDN w:val="0"/>
        <w:adjustRightInd w:val="0"/>
        <w:rPr>
          <w:rFonts w:ascii="Arial" w:hAnsi="Arial" w:cs="Arial"/>
          <w:sz w:val="28"/>
          <w:szCs w:val="28"/>
        </w:rPr>
      </w:pPr>
      <w:r w:rsidRPr="00F24D5A">
        <w:rPr>
          <w:rFonts w:ascii="Arial" w:hAnsi="Arial" w:cs="Arial"/>
          <w:sz w:val="28"/>
          <w:szCs w:val="28"/>
        </w:rPr>
        <w:t xml:space="preserve">     </w:t>
      </w:r>
      <w:proofErr w:type="gramStart"/>
      <w:r w:rsidRPr="00F24D5A">
        <w:rPr>
          <w:rFonts w:ascii="Arial" w:hAnsi="Arial" w:cs="Arial"/>
          <w:sz w:val="28"/>
          <w:szCs w:val="28"/>
        </w:rPr>
        <w:t>slabs</w:t>
      </w:r>
      <w:proofErr w:type="gramEnd"/>
      <w:r w:rsidRPr="00F24D5A">
        <w:rPr>
          <w:rFonts w:ascii="Arial" w:hAnsi="Arial" w:cs="Arial"/>
          <w:sz w:val="28"/>
          <w:szCs w:val="28"/>
        </w:rPr>
        <w:t xml:space="preserve">? </w:t>
      </w:r>
    </w:p>
    <w:p w14:paraId="44E14C41" w14:textId="77777777" w:rsidR="00F24D5A" w:rsidRPr="00F24D5A" w:rsidRDefault="00F24D5A" w:rsidP="00F24D5A">
      <w:pPr>
        <w:widowControl w:val="0"/>
        <w:autoSpaceDE w:val="0"/>
        <w:autoSpaceDN w:val="0"/>
        <w:adjustRightInd w:val="0"/>
        <w:rPr>
          <w:rFonts w:ascii="Arial" w:hAnsi="Arial" w:cs="Arial"/>
          <w:sz w:val="28"/>
          <w:szCs w:val="28"/>
        </w:rPr>
      </w:pPr>
    </w:p>
    <w:p w14:paraId="12372093" w14:textId="77777777" w:rsidR="00F24D5A" w:rsidRPr="00F24D5A" w:rsidRDefault="00F24D5A" w:rsidP="00F24D5A">
      <w:pPr>
        <w:widowControl w:val="0"/>
        <w:autoSpaceDE w:val="0"/>
        <w:autoSpaceDN w:val="0"/>
        <w:adjustRightInd w:val="0"/>
        <w:spacing w:after="40"/>
        <w:rPr>
          <w:rFonts w:ascii="Arial" w:hAnsi="Arial" w:cs="Arial"/>
          <w:b/>
          <w:bCs/>
          <w:sz w:val="28"/>
          <w:szCs w:val="28"/>
        </w:rPr>
      </w:pPr>
      <w:r w:rsidRPr="00F24D5A">
        <w:rPr>
          <w:rFonts w:ascii="Arial" w:hAnsi="Arial" w:cs="Arial"/>
          <w:b/>
          <w:bCs/>
          <w:sz w:val="28"/>
          <w:szCs w:val="28"/>
        </w:rPr>
        <w:t>Critical Thinking</w:t>
      </w:r>
    </w:p>
    <w:p w14:paraId="67E95B67" w14:textId="77777777" w:rsidR="00F24D5A" w:rsidRPr="00F24D5A" w:rsidRDefault="00F24D5A" w:rsidP="00F24D5A">
      <w:pPr>
        <w:widowControl w:val="0"/>
        <w:autoSpaceDE w:val="0"/>
        <w:autoSpaceDN w:val="0"/>
        <w:adjustRightInd w:val="0"/>
        <w:rPr>
          <w:rFonts w:ascii="Arial" w:hAnsi="Arial" w:cs="Arial"/>
          <w:sz w:val="28"/>
          <w:szCs w:val="28"/>
        </w:rPr>
      </w:pPr>
      <w:r w:rsidRPr="00F24D5A">
        <w:rPr>
          <w:rFonts w:ascii="Arial" w:hAnsi="Arial" w:cs="Arial"/>
          <w:sz w:val="28"/>
          <w:szCs w:val="28"/>
        </w:rPr>
        <w:t>(4)</w:t>
      </w:r>
      <w:r w:rsidRPr="00F24D5A">
        <w:rPr>
          <w:rFonts w:ascii="Arial" w:hAnsi="Arial" w:cs="Arial"/>
          <w:b/>
          <w:bCs/>
          <w:sz w:val="28"/>
          <w:szCs w:val="28"/>
        </w:rPr>
        <w:t xml:space="preserve"> Comparing And Contrasting </w:t>
      </w:r>
      <w:r w:rsidRPr="00F24D5A">
        <w:rPr>
          <w:rFonts w:ascii="Arial" w:hAnsi="Arial" w:cs="Arial"/>
          <w:sz w:val="28"/>
          <w:szCs w:val="28"/>
        </w:rPr>
        <w:t xml:space="preserve">Compare the plate motions in the three    </w:t>
      </w:r>
    </w:p>
    <w:p w14:paraId="7E645A80" w14:textId="77777777" w:rsidR="00F24D5A" w:rsidRPr="00F24D5A" w:rsidRDefault="00F24D5A" w:rsidP="00F24D5A">
      <w:pPr>
        <w:widowControl w:val="0"/>
        <w:autoSpaceDE w:val="0"/>
        <w:autoSpaceDN w:val="0"/>
        <w:adjustRightInd w:val="0"/>
        <w:rPr>
          <w:rFonts w:ascii="Arial" w:hAnsi="Arial" w:cs="Arial"/>
          <w:sz w:val="28"/>
          <w:szCs w:val="28"/>
        </w:rPr>
      </w:pPr>
      <w:r w:rsidRPr="00F24D5A">
        <w:rPr>
          <w:rFonts w:ascii="Arial" w:hAnsi="Arial" w:cs="Arial"/>
          <w:sz w:val="28"/>
          <w:szCs w:val="28"/>
        </w:rPr>
        <w:t xml:space="preserve">      </w:t>
      </w:r>
      <w:proofErr w:type="gramStart"/>
      <w:r w:rsidRPr="00F24D5A">
        <w:rPr>
          <w:rFonts w:ascii="Arial" w:hAnsi="Arial" w:cs="Arial"/>
          <w:sz w:val="28"/>
          <w:szCs w:val="28"/>
        </w:rPr>
        <w:t>types</w:t>
      </w:r>
      <w:proofErr w:type="gramEnd"/>
      <w:r w:rsidRPr="00F24D5A">
        <w:rPr>
          <w:rFonts w:ascii="Arial" w:hAnsi="Arial" w:cs="Arial"/>
          <w:sz w:val="28"/>
          <w:szCs w:val="28"/>
        </w:rPr>
        <w:t xml:space="preserve"> of boundaries.</w:t>
      </w:r>
    </w:p>
    <w:p w14:paraId="6AF0E9C4" w14:textId="77777777" w:rsidR="00F24D5A" w:rsidRPr="00F24D5A" w:rsidRDefault="00F24D5A" w:rsidP="00F24D5A">
      <w:pPr>
        <w:widowControl w:val="0"/>
        <w:autoSpaceDE w:val="0"/>
        <w:autoSpaceDN w:val="0"/>
        <w:adjustRightInd w:val="0"/>
        <w:rPr>
          <w:rFonts w:ascii="Arial" w:hAnsi="Arial" w:cs="Arial"/>
          <w:sz w:val="28"/>
          <w:szCs w:val="28"/>
        </w:rPr>
      </w:pPr>
    </w:p>
    <w:p w14:paraId="3744FB6A" w14:textId="77777777" w:rsidR="00F24D5A" w:rsidRPr="00F24D5A" w:rsidRDefault="00F24D5A" w:rsidP="00F24D5A">
      <w:pPr>
        <w:widowControl w:val="0"/>
        <w:tabs>
          <w:tab w:val="left" w:pos="220"/>
          <w:tab w:val="left" w:pos="720"/>
        </w:tabs>
        <w:autoSpaceDE w:val="0"/>
        <w:autoSpaceDN w:val="0"/>
        <w:adjustRightInd w:val="0"/>
        <w:rPr>
          <w:rFonts w:ascii="Arial" w:hAnsi="Arial" w:cs="Arial"/>
          <w:sz w:val="28"/>
          <w:szCs w:val="28"/>
        </w:rPr>
      </w:pPr>
      <w:r w:rsidRPr="00F24D5A">
        <w:rPr>
          <w:rFonts w:ascii="Arial" w:hAnsi="Arial" w:cs="Arial"/>
          <w:sz w:val="28"/>
          <w:szCs w:val="28"/>
        </w:rPr>
        <w:t>(5)</w:t>
      </w:r>
      <w:r w:rsidRPr="00F24D5A">
        <w:rPr>
          <w:rFonts w:ascii="Arial" w:hAnsi="Arial" w:cs="Arial"/>
          <w:b/>
          <w:bCs/>
          <w:sz w:val="28"/>
          <w:szCs w:val="28"/>
        </w:rPr>
        <w:t xml:space="preserve"> Drawing Conclusions </w:t>
      </w:r>
      <w:proofErr w:type="gramStart"/>
      <w:r w:rsidRPr="00F24D5A">
        <w:rPr>
          <w:rFonts w:ascii="Arial" w:hAnsi="Arial" w:cs="Arial"/>
          <w:sz w:val="28"/>
          <w:szCs w:val="28"/>
        </w:rPr>
        <w:t>What</w:t>
      </w:r>
      <w:proofErr w:type="gramEnd"/>
      <w:r w:rsidRPr="00F24D5A">
        <w:rPr>
          <w:rFonts w:ascii="Arial" w:hAnsi="Arial" w:cs="Arial"/>
          <w:sz w:val="28"/>
          <w:szCs w:val="28"/>
        </w:rPr>
        <w:t xml:space="preserve"> is the major difference in the role of the </w:t>
      </w:r>
    </w:p>
    <w:p w14:paraId="6C6DEB0B" w14:textId="77777777" w:rsidR="00F24D5A" w:rsidRPr="00F24D5A" w:rsidRDefault="00F24D5A" w:rsidP="00F24D5A">
      <w:pPr>
        <w:widowControl w:val="0"/>
        <w:tabs>
          <w:tab w:val="left" w:pos="220"/>
          <w:tab w:val="left" w:pos="720"/>
        </w:tabs>
        <w:autoSpaceDE w:val="0"/>
        <w:autoSpaceDN w:val="0"/>
        <w:adjustRightInd w:val="0"/>
        <w:rPr>
          <w:rFonts w:ascii="Arial" w:hAnsi="Arial" w:cs="Arial"/>
          <w:sz w:val="28"/>
          <w:szCs w:val="28"/>
        </w:rPr>
      </w:pPr>
      <w:r w:rsidRPr="00F24D5A">
        <w:rPr>
          <w:rFonts w:ascii="Arial" w:hAnsi="Arial" w:cs="Arial"/>
          <w:sz w:val="28"/>
          <w:szCs w:val="28"/>
        </w:rPr>
        <w:t xml:space="preserve">      </w:t>
      </w:r>
      <w:proofErr w:type="gramStart"/>
      <w:r w:rsidRPr="00F24D5A">
        <w:rPr>
          <w:rFonts w:ascii="Arial" w:hAnsi="Arial" w:cs="Arial"/>
          <w:sz w:val="28"/>
          <w:szCs w:val="28"/>
        </w:rPr>
        <w:t>ocean</w:t>
      </w:r>
      <w:proofErr w:type="gramEnd"/>
      <w:r w:rsidRPr="00F24D5A">
        <w:rPr>
          <w:rFonts w:ascii="Arial" w:hAnsi="Arial" w:cs="Arial"/>
          <w:sz w:val="28"/>
          <w:szCs w:val="28"/>
        </w:rPr>
        <w:t xml:space="preserve"> floor between the continental drift hypothesis and the theory of </w:t>
      </w:r>
    </w:p>
    <w:p w14:paraId="4FDF0785" w14:textId="77777777" w:rsidR="00F24D5A" w:rsidRPr="00F24D5A" w:rsidRDefault="00F24D5A" w:rsidP="00F24D5A">
      <w:pPr>
        <w:widowControl w:val="0"/>
        <w:tabs>
          <w:tab w:val="left" w:pos="220"/>
          <w:tab w:val="left" w:pos="720"/>
        </w:tabs>
        <w:autoSpaceDE w:val="0"/>
        <w:autoSpaceDN w:val="0"/>
        <w:adjustRightInd w:val="0"/>
        <w:rPr>
          <w:rFonts w:ascii="Arial" w:hAnsi="Arial" w:cs="Arial"/>
          <w:sz w:val="28"/>
          <w:szCs w:val="28"/>
        </w:rPr>
      </w:pPr>
      <w:r w:rsidRPr="00F24D5A">
        <w:rPr>
          <w:rFonts w:ascii="Arial" w:hAnsi="Arial" w:cs="Arial"/>
          <w:sz w:val="28"/>
          <w:szCs w:val="28"/>
        </w:rPr>
        <w:t xml:space="preserve">      </w:t>
      </w:r>
      <w:proofErr w:type="gramStart"/>
      <w:r w:rsidRPr="00F24D5A">
        <w:rPr>
          <w:rFonts w:ascii="Arial" w:hAnsi="Arial" w:cs="Arial"/>
          <w:sz w:val="28"/>
          <w:szCs w:val="28"/>
        </w:rPr>
        <w:t>plate</w:t>
      </w:r>
      <w:proofErr w:type="gramEnd"/>
      <w:r w:rsidRPr="00F24D5A">
        <w:rPr>
          <w:rFonts w:ascii="Arial" w:hAnsi="Arial" w:cs="Arial"/>
          <w:sz w:val="28"/>
          <w:szCs w:val="28"/>
        </w:rPr>
        <w:t xml:space="preserve"> tectonics? </w:t>
      </w:r>
    </w:p>
    <w:p w14:paraId="68B16999" w14:textId="77777777" w:rsidR="00F24D5A" w:rsidRPr="00F24D5A" w:rsidRDefault="00F24D5A" w:rsidP="00F24D5A">
      <w:pPr>
        <w:widowControl w:val="0"/>
        <w:tabs>
          <w:tab w:val="left" w:pos="220"/>
          <w:tab w:val="left" w:pos="720"/>
        </w:tabs>
        <w:autoSpaceDE w:val="0"/>
        <w:autoSpaceDN w:val="0"/>
        <w:adjustRightInd w:val="0"/>
        <w:rPr>
          <w:rFonts w:ascii="Arial" w:hAnsi="Arial" w:cs="Arial"/>
          <w:sz w:val="28"/>
          <w:szCs w:val="28"/>
        </w:rPr>
      </w:pPr>
    </w:p>
    <w:sectPr w:rsidR="00F24D5A" w:rsidRPr="00F24D5A" w:rsidSect="00950080">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080"/>
    <w:rsid w:val="000C6D99"/>
    <w:rsid w:val="00190120"/>
    <w:rsid w:val="004B23F3"/>
    <w:rsid w:val="004B3874"/>
    <w:rsid w:val="00623FDC"/>
    <w:rsid w:val="00774331"/>
    <w:rsid w:val="007C5A37"/>
    <w:rsid w:val="00950080"/>
    <w:rsid w:val="00C64035"/>
    <w:rsid w:val="00F24D5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102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0080"/>
    <w:pPr>
      <w:ind w:left="720"/>
      <w:contextualSpacing/>
    </w:pPr>
  </w:style>
  <w:style w:type="paragraph" w:styleId="BalloonText">
    <w:name w:val="Balloon Text"/>
    <w:basedOn w:val="Normal"/>
    <w:link w:val="BalloonTextChar"/>
    <w:uiPriority w:val="99"/>
    <w:semiHidden/>
    <w:unhideWhenUsed/>
    <w:rsid w:val="009500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008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0080"/>
    <w:pPr>
      <w:ind w:left="720"/>
      <w:contextualSpacing/>
    </w:pPr>
  </w:style>
  <w:style w:type="paragraph" w:styleId="BalloonText">
    <w:name w:val="Balloon Text"/>
    <w:basedOn w:val="Normal"/>
    <w:link w:val="BalloonTextChar"/>
    <w:uiPriority w:val="99"/>
    <w:semiHidden/>
    <w:unhideWhenUsed/>
    <w:rsid w:val="009500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008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javascript:openCrossRef('../ch9/ch9_s2_2.html%23lnk255.5')" TargetMode="External"/><Relationship Id="rId20" Type="http://schemas.openxmlformats.org/officeDocument/2006/relationships/image" Target="media/image2.gif"/><Relationship Id="rId21" Type="http://schemas.openxmlformats.org/officeDocument/2006/relationships/image" Target="media/image3.gif"/><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javascript:openCrossRef('../ch9/ch9_s2_2.html%23lnk255.5')" TargetMode="External"/><Relationship Id="rId11" Type="http://schemas.openxmlformats.org/officeDocument/2006/relationships/hyperlink" Target="javascript:openCrossRef('../ch9/ch9_s2_1.html%23lnk254.2')" TargetMode="External"/><Relationship Id="rId12" Type="http://schemas.openxmlformats.org/officeDocument/2006/relationships/hyperlink" Target="javascript:openCrossRef('../ch9/ch9_s2_1.html%23lnk254.2')" TargetMode="External"/><Relationship Id="rId13" Type="http://schemas.openxmlformats.org/officeDocument/2006/relationships/hyperlink" Target="javascript:openCrossRef('../ch9/ch9_s2_2.html%23lnk255.3')" TargetMode="External"/><Relationship Id="rId14" Type="http://schemas.openxmlformats.org/officeDocument/2006/relationships/hyperlink" Target="javascript:openGlossaryWnd('e_ga_06_pltetctonics')" TargetMode="External"/><Relationship Id="rId15" Type="http://schemas.openxmlformats.org/officeDocument/2006/relationships/hyperlink" Target="javascript:openGlossaryWnd('e_ga_06_plate')" TargetMode="External"/><Relationship Id="rId16" Type="http://schemas.openxmlformats.org/officeDocument/2006/relationships/hyperlink" Target="javascript:openGlossaryWnd('e_ga_06_divrgntbound')" TargetMode="External"/><Relationship Id="rId17" Type="http://schemas.openxmlformats.org/officeDocument/2006/relationships/hyperlink" Target="javascript:openGlossaryWnd('e_ga_06_convergbndry')" TargetMode="External"/><Relationship Id="rId18" Type="http://schemas.openxmlformats.org/officeDocument/2006/relationships/hyperlink" Target="javascript:openGlossaryWnd('e_ga_06_transfrmftbdy')" TargetMode="External"/><Relationship Id="rId19" Type="http://schemas.openxmlformats.org/officeDocument/2006/relationships/image" Target="media/image1.gi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javascript:openCrossRef('../ch9/ch9_s2_1.html%23lnk254.2')" TargetMode="External"/><Relationship Id="rId7" Type="http://schemas.openxmlformats.org/officeDocument/2006/relationships/hyperlink" Target="javascript:openCrossRef('../ch9/ch9_s2_1.html%23lnk254.3')" TargetMode="External"/><Relationship Id="rId8" Type="http://schemas.openxmlformats.org/officeDocument/2006/relationships/hyperlink" Target="javascript:openCrossRef('../ch9/ch9_s2_2.html%23lnk25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719</Words>
  <Characters>4103</Characters>
  <Application>Microsoft Macintosh Word</Application>
  <DocSecurity>0</DocSecurity>
  <Lines>34</Lines>
  <Paragraphs>9</Paragraphs>
  <ScaleCrop>false</ScaleCrop>
  <Company>East Greenwich High School</Company>
  <LinksUpToDate>false</LinksUpToDate>
  <CharactersWithSpaces>4813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Science Faculty</dc:creator>
  <cp:keywords/>
  <dc:description/>
  <cp:lastModifiedBy>Jillian Boisse</cp:lastModifiedBy>
  <cp:revision>2</cp:revision>
  <cp:lastPrinted>2012-10-23T11:53:00Z</cp:lastPrinted>
  <dcterms:created xsi:type="dcterms:W3CDTF">2013-10-22T22:17:00Z</dcterms:created>
  <dcterms:modified xsi:type="dcterms:W3CDTF">2013-10-22T22:17:00Z</dcterms:modified>
</cp:coreProperties>
</file>